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E1088" w14:textId="77777777" w:rsidR="00F54316" w:rsidRPr="007444FA" w:rsidRDefault="00A935AF" w:rsidP="007444FA">
      <w:pPr>
        <w:spacing w:after="200" w:line="240" w:lineRule="auto"/>
        <w:ind w:left="-144"/>
        <w:rPr>
          <w:rFonts w:eastAsiaTheme="majorEastAsia" w:cstheme="majorBidi"/>
          <w:bCs/>
          <w:noProof/>
          <w:sz w:val="36"/>
          <w:szCs w:val="32"/>
          <w:lang w:val="en-US" w:eastAsia="en-US"/>
        </w:rPr>
      </w:pPr>
      <w:bookmarkStart w:id="0" w:name="_GoBack"/>
      <w:bookmarkEnd w:id="0"/>
      <w:r w:rsidRPr="007444FA">
        <w:rPr>
          <w:rFonts w:eastAsiaTheme="majorEastAsia" w:cstheme="majorBidi"/>
          <w:bCs/>
          <w:noProof/>
          <w:sz w:val="36"/>
          <w:szCs w:val="32"/>
          <w:lang w:val="en-US" w:eastAsia="en-US"/>
        </w:rPr>
        <w:t>Employee Engagement Survey</w:t>
      </w:r>
    </w:p>
    <w:p w14:paraId="671CF13C" w14:textId="3F5901AB" w:rsidR="002B6488" w:rsidRPr="002B6488" w:rsidRDefault="002B6488" w:rsidP="00F54316">
      <w:pPr>
        <w:spacing w:line="240" w:lineRule="auto"/>
        <w:ind w:left="-142"/>
        <w:rPr>
          <w:rFonts w:eastAsiaTheme="majorEastAsia" w:cstheme="majorBidi"/>
          <w:bCs/>
          <w:noProof/>
          <w:sz w:val="32"/>
          <w:szCs w:val="32"/>
          <w:lang w:val="en-US" w:eastAsia="en-US"/>
        </w:rPr>
      </w:pPr>
      <w:r w:rsidRPr="00EF7937">
        <w:rPr>
          <w:rFonts w:eastAsia="Calibri" w:cs="Arial"/>
          <w:i/>
          <w:sz w:val="20"/>
          <w:szCs w:val="20"/>
        </w:rPr>
        <w:t xml:space="preserve">This </w:t>
      </w:r>
      <w:r>
        <w:rPr>
          <w:rFonts w:eastAsia="Calibri" w:cs="Arial"/>
          <w:i/>
          <w:sz w:val="20"/>
          <w:szCs w:val="20"/>
        </w:rPr>
        <w:t>survey will help us</w:t>
      </w:r>
      <w:r w:rsidRPr="00EF7937">
        <w:rPr>
          <w:rFonts w:eastAsia="Calibri" w:cs="Arial"/>
          <w:i/>
          <w:sz w:val="20"/>
          <w:szCs w:val="20"/>
        </w:rPr>
        <w:t xml:space="preserve"> determine </w:t>
      </w:r>
      <w:r w:rsidR="00F54316">
        <w:rPr>
          <w:rFonts w:eastAsia="Calibri" w:cs="Arial"/>
          <w:i/>
          <w:sz w:val="20"/>
          <w:szCs w:val="20"/>
        </w:rPr>
        <w:t>how our employees feel about their work environment</w:t>
      </w:r>
      <w:r>
        <w:rPr>
          <w:rFonts w:eastAsia="Calibri" w:cs="Arial"/>
          <w:i/>
          <w:sz w:val="20"/>
          <w:szCs w:val="20"/>
        </w:rPr>
        <w:t xml:space="preserve"> and where opportunities for improvement exist</w:t>
      </w:r>
      <w:r w:rsidRPr="00EF7937">
        <w:rPr>
          <w:rFonts w:eastAsia="Calibri" w:cs="Arial"/>
          <w:i/>
          <w:sz w:val="20"/>
          <w:szCs w:val="20"/>
        </w:rPr>
        <w:t xml:space="preserve">. </w:t>
      </w:r>
      <w:r>
        <w:rPr>
          <w:rFonts w:eastAsia="Calibri" w:cs="Arial"/>
          <w:i/>
          <w:sz w:val="20"/>
          <w:szCs w:val="20"/>
        </w:rPr>
        <w:t xml:space="preserve">Any additional feedback you would like to share is welcome. </w:t>
      </w:r>
      <w:r w:rsidRPr="00EF7937">
        <w:rPr>
          <w:rFonts w:eastAsia="Calibri" w:cs="Arial"/>
          <w:i/>
          <w:sz w:val="20"/>
          <w:szCs w:val="20"/>
        </w:rPr>
        <w:t>Th</w:t>
      </w:r>
      <w:r>
        <w:rPr>
          <w:rFonts w:eastAsia="Calibri" w:cs="Arial"/>
          <w:i/>
          <w:sz w:val="20"/>
          <w:szCs w:val="20"/>
        </w:rPr>
        <w:t>ank you for your participation and</w:t>
      </w:r>
      <w:r w:rsidRPr="00EF7937">
        <w:rPr>
          <w:rFonts w:eastAsia="Calibri" w:cs="Arial"/>
          <w:i/>
          <w:sz w:val="20"/>
          <w:szCs w:val="20"/>
        </w:rPr>
        <w:t xml:space="preserve"> feedback! </w:t>
      </w:r>
    </w:p>
    <w:p w14:paraId="62E740D1" w14:textId="77777777" w:rsidR="00B27C03" w:rsidRDefault="00B27C03" w:rsidP="00BB4A1D">
      <w:pPr>
        <w:spacing w:line="240" w:lineRule="auto"/>
        <w:ind w:left="-142"/>
        <w:rPr>
          <w:rFonts w:eastAsiaTheme="majorEastAsia" w:cs="Arial"/>
          <w:bCs/>
          <w:noProof/>
          <w:sz w:val="20"/>
          <w:szCs w:val="20"/>
          <w:lang w:val="en-US" w:eastAsia="en-US"/>
        </w:rPr>
      </w:pPr>
    </w:p>
    <w:tbl>
      <w:tblPr>
        <w:tblStyle w:val="TableGrid"/>
        <w:tblW w:w="9356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3078"/>
        <w:gridCol w:w="1255"/>
        <w:gridCol w:w="455"/>
        <w:gridCol w:w="801"/>
        <w:gridCol w:w="1255"/>
        <w:gridCol w:w="1256"/>
        <w:gridCol w:w="1256"/>
      </w:tblGrid>
      <w:tr w:rsidR="002B6488" w:rsidRPr="00922943" w14:paraId="3F0F66B2" w14:textId="77777777" w:rsidTr="00C81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8F358A" w14:textId="77777777" w:rsidR="002B6488" w:rsidRPr="00922943" w:rsidRDefault="002B6488" w:rsidP="00C81F3D">
            <w:pPr>
              <w:spacing w:before="120" w:after="120"/>
              <w:rPr>
                <w:szCs w:val="18"/>
              </w:rPr>
            </w:pPr>
            <w:r w:rsidRPr="00922943">
              <w:rPr>
                <w:szCs w:val="18"/>
              </w:rPr>
              <w:t>Name (optional):</w:t>
            </w:r>
          </w:p>
        </w:tc>
        <w:tc>
          <w:tcPr>
            <w:tcW w:w="456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05DD81" w14:textId="77777777" w:rsidR="002B6488" w:rsidRPr="00922943" w:rsidRDefault="002B6488" w:rsidP="00C81F3D">
            <w:pPr>
              <w:spacing w:before="120" w:after="120"/>
              <w:rPr>
                <w:szCs w:val="18"/>
              </w:rPr>
            </w:pPr>
            <w:r w:rsidRPr="00922943">
              <w:rPr>
                <w:szCs w:val="18"/>
              </w:rPr>
              <w:t>Role:</w:t>
            </w:r>
          </w:p>
        </w:tc>
      </w:tr>
      <w:tr w:rsidR="002B6488" w:rsidRPr="00922943" w14:paraId="53B01416" w14:textId="77777777" w:rsidTr="00C81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E3836B" w14:textId="77777777" w:rsidR="002B6488" w:rsidRPr="00922943" w:rsidRDefault="002B6488" w:rsidP="00C81F3D">
            <w:pPr>
              <w:spacing w:before="120" w:after="120"/>
              <w:rPr>
                <w:szCs w:val="18"/>
              </w:rPr>
            </w:pPr>
            <w:r w:rsidRPr="00922943">
              <w:rPr>
                <w:szCs w:val="18"/>
              </w:rPr>
              <w:t>Team:</w:t>
            </w:r>
          </w:p>
        </w:tc>
        <w:tc>
          <w:tcPr>
            <w:tcW w:w="456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358805" w14:textId="77777777" w:rsidR="002B6488" w:rsidRPr="00922943" w:rsidRDefault="002B6488" w:rsidP="00C81F3D">
            <w:pPr>
              <w:spacing w:before="120" w:after="120"/>
              <w:rPr>
                <w:szCs w:val="18"/>
              </w:rPr>
            </w:pPr>
            <w:r w:rsidRPr="00922943">
              <w:rPr>
                <w:szCs w:val="18"/>
              </w:rPr>
              <w:t>Date of survey:</w:t>
            </w:r>
          </w:p>
        </w:tc>
      </w:tr>
      <w:tr w:rsidR="002B6488" w:rsidRPr="00922943" w14:paraId="7840A2E1" w14:textId="77777777" w:rsidTr="00C81F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35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4FF7BE4" w14:textId="77777777" w:rsidR="002B6488" w:rsidRPr="00922943" w:rsidRDefault="002B6488" w:rsidP="00C81F3D">
            <w:pPr>
              <w:spacing w:before="120" w:after="120"/>
              <w:rPr>
                <w:b/>
                <w:szCs w:val="18"/>
              </w:rPr>
            </w:pPr>
            <w:r w:rsidRPr="00922943">
              <w:rPr>
                <w:i/>
                <w:szCs w:val="18"/>
              </w:rPr>
              <w:t>To what extent do you agree or disagree with the following statements? Please circle your answer.</w:t>
            </w:r>
          </w:p>
        </w:tc>
      </w:tr>
      <w:tr w:rsidR="002B6488" w:rsidRPr="00922943" w14:paraId="3F24F0EB" w14:textId="77777777" w:rsidTr="00C81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tcW w:w="30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B595C3" w14:textId="0BADF5D4" w:rsidR="00686095" w:rsidRPr="00922943" w:rsidRDefault="002B6488" w:rsidP="00DB7284">
            <w:pPr>
              <w:spacing w:before="120" w:after="120"/>
              <w:rPr>
                <w:szCs w:val="18"/>
              </w:rPr>
            </w:pPr>
            <w:r w:rsidRPr="00922943">
              <w:rPr>
                <w:szCs w:val="18"/>
              </w:rPr>
              <w:t xml:space="preserve">1. </w:t>
            </w:r>
            <w:r w:rsidR="00686095" w:rsidRPr="00922943">
              <w:rPr>
                <w:szCs w:val="18"/>
              </w:rPr>
              <w:t>The practice I work for has a positive culture.</w:t>
            </w:r>
            <w:r w:rsidRPr="00922943">
              <w:rPr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3F35C6" w14:textId="77777777" w:rsidR="002B6488" w:rsidRPr="00922943" w:rsidRDefault="002B648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1 Strongly disagree</w:t>
            </w:r>
          </w:p>
        </w:tc>
        <w:tc>
          <w:tcPr>
            <w:tcW w:w="1256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FEE842" w14:textId="77777777" w:rsidR="002B6488" w:rsidRPr="00922943" w:rsidRDefault="002B648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2 Disagree</w:t>
            </w:r>
          </w:p>
        </w:tc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212B95" w14:textId="77777777" w:rsidR="002B6488" w:rsidRPr="00922943" w:rsidRDefault="002B648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3 Neutral</w:t>
            </w:r>
          </w:p>
        </w:tc>
        <w:tc>
          <w:tcPr>
            <w:tcW w:w="1256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91B37D" w14:textId="77777777" w:rsidR="002B6488" w:rsidRPr="00922943" w:rsidRDefault="002B648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4 Agree</w:t>
            </w:r>
          </w:p>
        </w:tc>
        <w:tc>
          <w:tcPr>
            <w:tcW w:w="1256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9FC3BC" w14:textId="77777777" w:rsidR="002B6488" w:rsidRPr="00922943" w:rsidRDefault="002B648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5 Strongly agree</w:t>
            </w:r>
          </w:p>
        </w:tc>
      </w:tr>
      <w:tr w:rsidR="002B6488" w:rsidRPr="00922943" w14:paraId="7CDE71F9" w14:textId="77777777" w:rsidTr="00C81F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3"/>
        </w:trPr>
        <w:tc>
          <w:tcPr>
            <w:tcW w:w="30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3B3740" w14:textId="78AD4705" w:rsidR="002B6488" w:rsidRPr="00922943" w:rsidRDefault="002B6488" w:rsidP="00DB7284">
            <w:pPr>
              <w:spacing w:before="120" w:after="120"/>
              <w:rPr>
                <w:szCs w:val="18"/>
              </w:rPr>
            </w:pPr>
            <w:r w:rsidRPr="00922943">
              <w:rPr>
                <w:szCs w:val="18"/>
              </w:rPr>
              <w:t xml:space="preserve">2. </w:t>
            </w:r>
            <w:r w:rsidR="00686095" w:rsidRPr="00922943">
              <w:rPr>
                <w:szCs w:val="18"/>
              </w:rPr>
              <w:t xml:space="preserve">I understand the strategic goals of the practice and how my work </w:t>
            </w:r>
            <w:r w:rsidR="00DB7284" w:rsidRPr="00922943">
              <w:rPr>
                <w:szCs w:val="18"/>
              </w:rPr>
              <w:t>impacts these goals.</w:t>
            </w:r>
          </w:p>
        </w:tc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C3377E" w14:textId="77777777" w:rsidR="002B6488" w:rsidRPr="00922943" w:rsidRDefault="002B648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1 Strongly disagree</w:t>
            </w:r>
          </w:p>
        </w:tc>
        <w:tc>
          <w:tcPr>
            <w:tcW w:w="1256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349AD1" w14:textId="77777777" w:rsidR="002B6488" w:rsidRPr="00922943" w:rsidRDefault="002B648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2 Disagree</w:t>
            </w:r>
          </w:p>
        </w:tc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2406B0" w14:textId="77777777" w:rsidR="002B6488" w:rsidRPr="00922943" w:rsidRDefault="002B648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3 Neutral</w:t>
            </w:r>
          </w:p>
        </w:tc>
        <w:tc>
          <w:tcPr>
            <w:tcW w:w="1256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F2161B5" w14:textId="77777777" w:rsidR="002B6488" w:rsidRPr="00922943" w:rsidRDefault="002B648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4 Agree</w:t>
            </w:r>
          </w:p>
        </w:tc>
        <w:tc>
          <w:tcPr>
            <w:tcW w:w="1256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AE3970" w14:textId="77777777" w:rsidR="002B6488" w:rsidRPr="00922943" w:rsidRDefault="002B648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5 Strongly agree</w:t>
            </w:r>
          </w:p>
        </w:tc>
      </w:tr>
      <w:tr w:rsidR="002B6488" w:rsidRPr="00922943" w14:paraId="43E44443" w14:textId="77777777" w:rsidTr="00C81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C75A0F" w14:textId="7295CA89" w:rsidR="002B6488" w:rsidRPr="00922943" w:rsidRDefault="002B6488" w:rsidP="00686095">
            <w:pPr>
              <w:spacing w:before="120" w:after="120"/>
              <w:rPr>
                <w:szCs w:val="18"/>
              </w:rPr>
            </w:pPr>
            <w:r w:rsidRPr="00922943">
              <w:rPr>
                <w:szCs w:val="18"/>
              </w:rPr>
              <w:t>3.</w:t>
            </w:r>
            <w:r w:rsidRPr="00922943">
              <w:rPr>
                <w:b/>
                <w:szCs w:val="18"/>
              </w:rPr>
              <w:t xml:space="preserve"> </w:t>
            </w:r>
            <w:r w:rsidR="00686095" w:rsidRPr="00922943">
              <w:rPr>
                <w:szCs w:val="18"/>
              </w:rPr>
              <w:t>I feel proud to work for this practice.</w:t>
            </w:r>
          </w:p>
        </w:tc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6D6F45A" w14:textId="77777777" w:rsidR="002B6488" w:rsidRPr="00922943" w:rsidRDefault="002B648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1 Strongly disagree</w:t>
            </w:r>
          </w:p>
        </w:tc>
        <w:tc>
          <w:tcPr>
            <w:tcW w:w="1256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F68E0C1" w14:textId="77777777" w:rsidR="002B6488" w:rsidRPr="00922943" w:rsidRDefault="002B648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2 Disagree</w:t>
            </w:r>
          </w:p>
        </w:tc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8357ED" w14:textId="77777777" w:rsidR="002B6488" w:rsidRPr="00922943" w:rsidRDefault="002B648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3 Neutral</w:t>
            </w:r>
          </w:p>
        </w:tc>
        <w:tc>
          <w:tcPr>
            <w:tcW w:w="1256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D11D34" w14:textId="77777777" w:rsidR="002B6488" w:rsidRPr="00922943" w:rsidRDefault="002B648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4 Agree</w:t>
            </w:r>
          </w:p>
        </w:tc>
        <w:tc>
          <w:tcPr>
            <w:tcW w:w="1256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5A2257" w14:textId="77777777" w:rsidR="002B6488" w:rsidRPr="00922943" w:rsidRDefault="002B648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5 Strongly agree</w:t>
            </w:r>
          </w:p>
        </w:tc>
      </w:tr>
      <w:tr w:rsidR="002B6488" w:rsidRPr="00922943" w14:paraId="0431DDC4" w14:textId="77777777" w:rsidTr="00C81F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1BA452" w14:textId="19D20D22" w:rsidR="002B6488" w:rsidRPr="00922943" w:rsidRDefault="002B6488" w:rsidP="006B57CE">
            <w:pPr>
              <w:spacing w:before="120" w:after="120"/>
              <w:rPr>
                <w:szCs w:val="18"/>
              </w:rPr>
            </w:pPr>
            <w:r w:rsidRPr="00922943">
              <w:rPr>
                <w:szCs w:val="18"/>
              </w:rPr>
              <w:t xml:space="preserve">4. </w:t>
            </w:r>
            <w:r w:rsidR="006B57CE" w:rsidRPr="00922943">
              <w:rPr>
                <w:szCs w:val="18"/>
              </w:rPr>
              <w:t>My supervisor is an effective communicator.</w:t>
            </w:r>
          </w:p>
        </w:tc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7B996E" w14:textId="77777777" w:rsidR="002B6488" w:rsidRPr="00922943" w:rsidRDefault="002B648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1 Strongly disagree</w:t>
            </w:r>
          </w:p>
        </w:tc>
        <w:tc>
          <w:tcPr>
            <w:tcW w:w="1256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BA0148" w14:textId="77777777" w:rsidR="002B6488" w:rsidRPr="00922943" w:rsidRDefault="002B648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2 Disagree</w:t>
            </w:r>
          </w:p>
        </w:tc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CFE559" w14:textId="77777777" w:rsidR="002B6488" w:rsidRPr="00922943" w:rsidRDefault="002B648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3 Neutral</w:t>
            </w:r>
          </w:p>
        </w:tc>
        <w:tc>
          <w:tcPr>
            <w:tcW w:w="1256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9E5808" w14:textId="77777777" w:rsidR="002B6488" w:rsidRPr="00922943" w:rsidRDefault="002B648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4 Agree</w:t>
            </w:r>
          </w:p>
        </w:tc>
        <w:tc>
          <w:tcPr>
            <w:tcW w:w="1256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A3F66F" w14:textId="77777777" w:rsidR="002B6488" w:rsidRPr="00922943" w:rsidRDefault="002B648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5 Strongly agree</w:t>
            </w:r>
          </w:p>
        </w:tc>
      </w:tr>
      <w:tr w:rsidR="002B6488" w:rsidRPr="00922943" w14:paraId="764A7528" w14:textId="77777777" w:rsidTr="00C81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1548BA" w14:textId="1F4AD7ED" w:rsidR="002B6488" w:rsidRPr="00922943" w:rsidRDefault="002B6488" w:rsidP="00A7264A">
            <w:pPr>
              <w:spacing w:before="120" w:after="120"/>
              <w:rPr>
                <w:szCs w:val="18"/>
              </w:rPr>
            </w:pPr>
            <w:r w:rsidRPr="00922943">
              <w:rPr>
                <w:szCs w:val="18"/>
              </w:rPr>
              <w:t>5.</w:t>
            </w:r>
            <w:r w:rsidRPr="00922943">
              <w:rPr>
                <w:b/>
                <w:szCs w:val="18"/>
              </w:rPr>
              <w:t xml:space="preserve"> </w:t>
            </w:r>
            <w:r w:rsidR="00A7264A" w:rsidRPr="00922943">
              <w:rPr>
                <w:szCs w:val="18"/>
              </w:rPr>
              <w:t xml:space="preserve">Employees are involved </w:t>
            </w:r>
            <w:r w:rsidR="006B57CE" w:rsidRPr="00922943">
              <w:rPr>
                <w:szCs w:val="18"/>
              </w:rPr>
              <w:t>in making decisions that affect them.</w:t>
            </w:r>
          </w:p>
        </w:tc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93B49A" w14:textId="77777777" w:rsidR="002B6488" w:rsidRPr="00922943" w:rsidRDefault="002B648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1 Strongly disagree</w:t>
            </w:r>
          </w:p>
        </w:tc>
        <w:tc>
          <w:tcPr>
            <w:tcW w:w="1256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845827" w14:textId="77777777" w:rsidR="002B6488" w:rsidRPr="00922943" w:rsidRDefault="002B648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2 Disagree</w:t>
            </w:r>
          </w:p>
        </w:tc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36B2B3" w14:textId="77777777" w:rsidR="002B6488" w:rsidRPr="00922943" w:rsidRDefault="002B648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3 Neutral</w:t>
            </w:r>
          </w:p>
        </w:tc>
        <w:tc>
          <w:tcPr>
            <w:tcW w:w="1256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725165" w14:textId="77777777" w:rsidR="002B6488" w:rsidRPr="00922943" w:rsidRDefault="002B648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4 Agree</w:t>
            </w:r>
          </w:p>
        </w:tc>
        <w:tc>
          <w:tcPr>
            <w:tcW w:w="1256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A97DC2" w14:textId="77777777" w:rsidR="002B6488" w:rsidRPr="00922943" w:rsidRDefault="002B648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5 Strongly agree</w:t>
            </w:r>
          </w:p>
        </w:tc>
      </w:tr>
      <w:tr w:rsidR="002B6488" w:rsidRPr="00922943" w14:paraId="05498348" w14:textId="77777777" w:rsidTr="00C81F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2"/>
        </w:trPr>
        <w:tc>
          <w:tcPr>
            <w:tcW w:w="30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7D7F23" w14:textId="2963C9CB" w:rsidR="002B6488" w:rsidRPr="00922943" w:rsidRDefault="002B6488" w:rsidP="006B57CE">
            <w:pPr>
              <w:spacing w:before="120" w:after="120"/>
              <w:rPr>
                <w:szCs w:val="18"/>
              </w:rPr>
            </w:pPr>
            <w:r w:rsidRPr="00922943">
              <w:rPr>
                <w:szCs w:val="18"/>
              </w:rPr>
              <w:t>6.</w:t>
            </w:r>
            <w:r w:rsidRPr="00922943">
              <w:rPr>
                <w:b/>
                <w:szCs w:val="18"/>
              </w:rPr>
              <w:t xml:space="preserve"> </w:t>
            </w:r>
            <w:r w:rsidR="006B57CE" w:rsidRPr="00922943">
              <w:rPr>
                <w:szCs w:val="18"/>
              </w:rPr>
              <w:t>Management cares about employee interests and well-being.</w:t>
            </w:r>
          </w:p>
        </w:tc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832214" w14:textId="77777777" w:rsidR="002B6488" w:rsidRPr="00922943" w:rsidRDefault="002B648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1 Strongly disagree</w:t>
            </w:r>
          </w:p>
        </w:tc>
        <w:tc>
          <w:tcPr>
            <w:tcW w:w="1256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BF343A" w14:textId="77777777" w:rsidR="002B6488" w:rsidRPr="00922943" w:rsidRDefault="002B648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2 Disagree</w:t>
            </w:r>
          </w:p>
        </w:tc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43828A" w14:textId="77777777" w:rsidR="002B6488" w:rsidRPr="00922943" w:rsidRDefault="002B648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3 Neutral</w:t>
            </w:r>
          </w:p>
        </w:tc>
        <w:tc>
          <w:tcPr>
            <w:tcW w:w="1256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F3D06F" w14:textId="77777777" w:rsidR="002B6488" w:rsidRPr="00922943" w:rsidRDefault="002B648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4 Agree</w:t>
            </w:r>
          </w:p>
        </w:tc>
        <w:tc>
          <w:tcPr>
            <w:tcW w:w="1256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90062B" w14:textId="77777777" w:rsidR="002B6488" w:rsidRPr="00922943" w:rsidRDefault="002B648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5 Strongly agree</w:t>
            </w:r>
          </w:p>
        </w:tc>
      </w:tr>
      <w:tr w:rsidR="00BE7218" w:rsidRPr="00922943" w14:paraId="046332A9" w14:textId="77777777" w:rsidTr="00C81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tcW w:w="30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406F7E" w14:textId="6C9B21BB" w:rsidR="00BE7218" w:rsidRPr="00922943" w:rsidRDefault="00BE7218" w:rsidP="006B57CE">
            <w:pPr>
              <w:spacing w:before="120" w:after="120"/>
              <w:rPr>
                <w:szCs w:val="18"/>
              </w:rPr>
            </w:pPr>
            <w:r w:rsidRPr="00922943">
              <w:rPr>
                <w:szCs w:val="18"/>
              </w:rPr>
              <w:t>7. I feel appreciated and valued as an employee.</w:t>
            </w:r>
          </w:p>
        </w:tc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0210EF" w14:textId="64E33218" w:rsidR="00BE7218" w:rsidRPr="00922943" w:rsidRDefault="00BE721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1 Strongly disagree</w:t>
            </w:r>
          </w:p>
        </w:tc>
        <w:tc>
          <w:tcPr>
            <w:tcW w:w="1256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508AB3" w14:textId="7B059FDA" w:rsidR="00BE7218" w:rsidRPr="00922943" w:rsidRDefault="00BE721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2 Disagree</w:t>
            </w:r>
          </w:p>
        </w:tc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E5C1D4" w14:textId="21D265EF" w:rsidR="00BE7218" w:rsidRPr="00922943" w:rsidRDefault="00BE721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3 Neutral</w:t>
            </w:r>
          </w:p>
        </w:tc>
        <w:tc>
          <w:tcPr>
            <w:tcW w:w="1256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49C2D2" w14:textId="1F9D3F7E" w:rsidR="00BE7218" w:rsidRPr="00922943" w:rsidRDefault="00BE721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4 Agree</w:t>
            </w:r>
          </w:p>
        </w:tc>
        <w:tc>
          <w:tcPr>
            <w:tcW w:w="1256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C3E633" w14:textId="6E998B0E" w:rsidR="00BE7218" w:rsidRPr="00922943" w:rsidRDefault="00BE721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5 Strongly agree</w:t>
            </w:r>
          </w:p>
        </w:tc>
      </w:tr>
      <w:tr w:rsidR="00BE7218" w:rsidRPr="00922943" w14:paraId="7F780B02" w14:textId="77777777" w:rsidTr="00C81F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3E0498" w14:textId="10E509C2" w:rsidR="00BE7218" w:rsidRPr="00922943" w:rsidRDefault="00BE7218" w:rsidP="00260168">
            <w:pPr>
              <w:spacing w:before="120" w:after="120"/>
              <w:rPr>
                <w:szCs w:val="18"/>
              </w:rPr>
            </w:pPr>
            <w:r w:rsidRPr="00922943">
              <w:rPr>
                <w:szCs w:val="18"/>
              </w:rPr>
              <w:t>8.</w:t>
            </w:r>
            <w:r w:rsidRPr="00922943">
              <w:rPr>
                <w:b/>
                <w:szCs w:val="18"/>
              </w:rPr>
              <w:t xml:space="preserve"> </w:t>
            </w:r>
            <w:r w:rsidRPr="00922943">
              <w:rPr>
                <w:szCs w:val="18"/>
              </w:rPr>
              <w:t>My work environment supports teamwork.</w:t>
            </w:r>
          </w:p>
        </w:tc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433834" w14:textId="093010E7" w:rsidR="00BE7218" w:rsidRPr="00922943" w:rsidRDefault="00BE721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1 Strongly disagree</w:t>
            </w:r>
          </w:p>
        </w:tc>
        <w:tc>
          <w:tcPr>
            <w:tcW w:w="1256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CFD578" w14:textId="22D39D65" w:rsidR="00BE7218" w:rsidRPr="00922943" w:rsidRDefault="00BE721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2 Disagree</w:t>
            </w:r>
          </w:p>
        </w:tc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3D275F" w14:textId="4BE3A7B7" w:rsidR="00BE7218" w:rsidRPr="00922943" w:rsidRDefault="00BE721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3 Neutral</w:t>
            </w:r>
          </w:p>
        </w:tc>
        <w:tc>
          <w:tcPr>
            <w:tcW w:w="1256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1C4BFE" w14:textId="3521BD36" w:rsidR="00BE7218" w:rsidRPr="00922943" w:rsidRDefault="00BE721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4 Agree</w:t>
            </w:r>
          </w:p>
        </w:tc>
        <w:tc>
          <w:tcPr>
            <w:tcW w:w="1256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9C1902" w14:textId="2E7B23B7" w:rsidR="00BE7218" w:rsidRPr="00922943" w:rsidRDefault="00BE721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5 Strongly agree</w:t>
            </w:r>
          </w:p>
        </w:tc>
      </w:tr>
      <w:tr w:rsidR="00BE7218" w:rsidRPr="00922943" w14:paraId="7D592477" w14:textId="77777777" w:rsidTr="00C81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6C48AB" w14:textId="40FACE75" w:rsidR="00BE7218" w:rsidRPr="00922943" w:rsidRDefault="00BE7218" w:rsidP="00C81F3D">
            <w:pPr>
              <w:spacing w:before="120" w:after="120"/>
              <w:rPr>
                <w:szCs w:val="18"/>
              </w:rPr>
            </w:pPr>
            <w:r w:rsidRPr="00922943">
              <w:rPr>
                <w:szCs w:val="18"/>
              </w:rPr>
              <w:t>9. My team works well together and communicates effectively.</w:t>
            </w:r>
          </w:p>
        </w:tc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62CA556" w14:textId="4730716E" w:rsidR="00BE7218" w:rsidRPr="00922943" w:rsidRDefault="00BE721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1 Strongly disagree</w:t>
            </w:r>
          </w:p>
        </w:tc>
        <w:tc>
          <w:tcPr>
            <w:tcW w:w="1256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CF8637" w14:textId="287C6DE4" w:rsidR="00BE7218" w:rsidRPr="00922943" w:rsidRDefault="00BE721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2 Disagree</w:t>
            </w:r>
          </w:p>
        </w:tc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5CF21B" w14:textId="48909101" w:rsidR="00BE7218" w:rsidRPr="00922943" w:rsidRDefault="00BE721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3 Neutral</w:t>
            </w:r>
          </w:p>
        </w:tc>
        <w:tc>
          <w:tcPr>
            <w:tcW w:w="1256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C0AEAD" w14:textId="6D17B0A6" w:rsidR="00BE7218" w:rsidRPr="00922943" w:rsidRDefault="00BE721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4 Agree</w:t>
            </w:r>
          </w:p>
        </w:tc>
        <w:tc>
          <w:tcPr>
            <w:tcW w:w="1256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FA1DE2" w14:textId="40E0AF9D" w:rsidR="00BE7218" w:rsidRPr="00922943" w:rsidRDefault="00BE721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5 Strongly agree</w:t>
            </w:r>
          </w:p>
        </w:tc>
      </w:tr>
      <w:tr w:rsidR="00BE7218" w:rsidRPr="00922943" w14:paraId="78DAC141" w14:textId="77777777" w:rsidTr="00C81F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9B2119" w14:textId="57BD04A2" w:rsidR="00BE7218" w:rsidRPr="00922943" w:rsidRDefault="00BE7218" w:rsidP="00C81F3D">
            <w:pPr>
              <w:spacing w:before="120" w:after="120"/>
              <w:rPr>
                <w:szCs w:val="18"/>
              </w:rPr>
            </w:pPr>
            <w:r w:rsidRPr="00922943">
              <w:rPr>
                <w:szCs w:val="18"/>
              </w:rPr>
              <w:t>10. My team motivates me to do the best work I can do.</w:t>
            </w:r>
          </w:p>
        </w:tc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51A954" w14:textId="199BB96E" w:rsidR="00BE7218" w:rsidRPr="00922943" w:rsidRDefault="00BE721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1 Strongly disagree</w:t>
            </w:r>
          </w:p>
        </w:tc>
        <w:tc>
          <w:tcPr>
            <w:tcW w:w="1256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D9CEE9" w14:textId="06258123" w:rsidR="00BE7218" w:rsidRPr="00922943" w:rsidRDefault="00BE721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2 Disagree</w:t>
            </w:r>
          </w:p>
        </w:tc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E3A0DB" w14:textId="67D7DCD3" w:rsidR="00BE7218" w:rsidRPr="00922943" w:rsidRDefault="00BE721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3 Neutral</w:t>
            </w:r>
          </w:p>
        </w:tc>
        <w:tc>
          <w:tcPr>
            <w:tcW w:w="1256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9EADBA" w14:textId="5F3F84EF" w:rsidR="00BE7218" w:rsidRPr="00922943" w:rsidRDefault="00BE721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4 Agree</w:t>
            </w:r>
          </w:p>
        </w:tc>
        <w:tc>
          <w:tcPr>
            <w:tcW w:w="1256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7B8CF1" w14:textId="22DBAF73" w:rsidR="00BE7218" w:rsidRPr="00922943" w:rsidRDefault="00BE721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5 Strongly agree</w:t>
            </w:r>
          </w:p>
        </w:tc>
      </w:tr>
      <w:tr w:rsidR="00BE7218" w:rsidRPr="00922943" w14:paraId="04B39FE4" w14:textId="77777777" w:rsidTr="00C81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7B945E" w14:textId="4B0B9E11" w:rsidR="00BE7218" w:rsidRPr="00922943" w:rsidRDefault="00BE7218" w:rsidP="00C81F3D">
            <w:pPr>
              <w:spacing w:before="120" w:after="120"/>
              <w:rPr>
                <w:szCs w:val="18"/>
              </w:rPr>
            </w:pPr>
            <w:r w:rsidRPr="00922943">
              <w:rPr>
                <w:szCs w:val="18"/>
              </w:rPr>
              <w:t>11. I have the resources and tools to successfully do my job.</w:t>
            </w:r>
          </w:p>
        </w:tc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F7D58D" w14:textId="46393B6E" w:rsidR="00BE7218" w:rsidRPr="00922943" w:rsidRDefault="00BE721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1 Strongly disagree</w:t>
            </w:r>
          </w:p>
        </w:tc>
        <w:tc>
          <w:tcPr>
            <w:tcW w:w="1256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C888B8" w14:textId="1CA9C973" w:rsidR="00BE7218" w:rsidRPr="00922943" w:rsidRDefault="00BE721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2 Disagree</w:t>
            </w:r>
          </w:p>
        </w:tc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31D67B" w14:textId="38A1F621" w:rsidR="00BE7218" w:rsidRPr="00922943" w:rsidRDefault="00BE721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3 Neutral</w:t>
            </w:r>
          </w:p>
        </w:tc>
        <w:tc>
          <w:tcPr>
            <w:tcW w:w="1256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FE0C25" w14:textId="386C100E" w:rsidR="00BE7218" w:rsidRPr="00922943" w:rsidRDefault="00BE721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4 Agree</w:t>
            </w:r>
          </w:p>
        </w:tc>
        <w:tc>
          <w:tcPr>
            <w:tcW w:w="1256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24AAA6" w14:textId="24B0A82D" w:rsidR="00BE7218" w:rsidRPr="00922943" w:rsidRDefault="00BE721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5 Strongly agree</w:t>
            </w:r>
          </w:p>
        </w:tc>
      </w:tr>
      <w:tr w:rsidR="00BE7218" w:rsidRPr="00922943" w14:paraId="0ADB92AC" w14:textId="77777777" w:rsidTr="00C81F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31428D" w14:textId="1C4C1315" w:rsidR="00BE7218" w:rsidRPr="00922943" w:rsidRDefault="00BE7218" w:rsidP="00BE7218">
            <w:pPr>
              <w:spacing w:before="120" w:after="120"/>
              <w:rPr>
                <w:szCs w:val="18"/>
              </w:rPr>
            </w:pPr>
            <w:r w:rsidRPr="00922943">
              <w:rPr>
                <w:szCs w:val="18"/>
              </w:rPr>
              <w:t>12. The amount of work required of me is reasonable.</w:t>
            </w:r>
          </w:p>
        </w:tc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D2DF8F" w14:textId="57A408AF" w:rsidR="00BE7218" w:rsidRPr="00922943" w:rsidRDefault="00BE721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1 Strongly disagree</w:t>
            </w:r>
          </w:p>
        </w:tc>
        <w:tc>
          <w:tcPr>
            <w:tcW w:w="1256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D73D9A" w14:textId="4AEE1424" w:rsidR="00BE7218" w:rsidRPr="00922943" w:rsidRDefault="00BE721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2 Disagree</w:t>
            </w:r>
          </w:p>
        </w:tc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630FD1" w14:textId="2A8783F8" w:rsidR="00BE7218" w:rsidRPr="00922943" w:rsidRDefault="00BE721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3 Neutral</w:t>
            </w:r>
          </w:p>
        </w:tc>
        <w:tc>
          <w:tcPr>
            <w:tcW w:w="1256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629AB7" w14:textId="2BDE813C" w:rsidR="00BE7218" w:rsidRPr="00922943" w:rsidRDefault="00BE721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4 Agree</w:t>
            </w:r>
          </w:p>
        </w:tc>
        <w:tc>
          <w:tcPr>
            <w:tcW w:w="1256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D65DDD" w14:textId="1210A0DC" w:rsidR="00BE7218" w:rsidRPr="00922943" w:rsidRDefault="00BE721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5 Strongly agree</w:t>
            </w:r>
          </w:p>
        </w:tc>
      </w:tr>
      <w:tr w:rsidR="00BE7218" w:rsidRPr="00922943" w14:paraId="42687BE4" w14:textId="77777777" w:rsidTr="00C81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DF8298" w14:textId="5ABBE71B" w:rsidR="00BE7218" w:rsidRPr="00922943" w:rsidRDefault="00BE7218" w:rsidP="00BE7218">
            <w:pPr>
              <w:spacing w:before="120" w:after="120"/>
              <w:rPr>
                <w:szCs w:val="18"/>
              </w:rPr>
            </w:pPr>
            <w:r w:rsidRPr="00922943">
              <w:rPr>
                <w:szCs w:val="18"/>
              </w:rPr>
              <w:lastRenderedPageBreak/>
              <w:t>13. If I have a question, I know who to ask for help.</w:t>
            </w:r>
          </w:p>
        </w:tc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A1FF19" w14:textId="5BCFE49B" w:rsidR="00BE7218" w:rsidRPr="00922943" w:rsidRDefault="00BE721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1 Strongly disagree</w:t>
            </w:r>
          </w:p>
        </w:tc>
        <w:tc>
          <w:tcPr>
            <w:tcW w:w="1256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8C441EA" w14:textId="5181F389" w:rsidR="00BE7218" w:rsidRPr="00922943" w:rsidRDefault="00BE721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2 Disagree</w:t>
            </w:r>
          </w:p>
        </w:tc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21940F" w14:textId="0168B7D3" w:rsidR="00BE7218" w:rsidRPr="00922943" w:rsidRDefault="00BE721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3 Neutral</w:t>
            </w:r>
          </w:p>
        </w:tc>
        <w:tc>
          <w:tcPr>
            <w:tcW w:w="1256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F39EC6D" w14:textId="2960C018" w:rsidR="00BE7218" w:rsidRPr="00922943" w:rsidRDefault="00BE721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4 Agree</w:t>
            </w:r>
          </w:p>
        </w:tc>
        <w:tc>
          <w:tcPr>
            <w:tcW w:w="1256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2FD76F" w14:textId="7FB61329" w:rsidR="00BE7218" w:rsidRPr="00922943" w:rsidRDefault="00BE7218" w:rsidP="00C81F3D">
            <w:pPr>
              <w:spacing w:before="120" w:after="120"/>
              <w:jc w:val="center"/>
              <w:rPr>
                <w:szCs w:val="18"/>
              </w:rPr>
            </w:pPr>
            <w:r w:rsidRPr="00922943">
              <w:rPr>
                <w:szCs w:val="18"/>
              </w:rPr>
              <w:t>5 Strongly agree</w:t>
            </w:r>
          </w:p>
        </w:tc>
      </w:tr>
      <w:tr w:rsidR="00BE7218" w:rsidRPr="00922943" w14:paraId="5328611C" w14:textId="77777777" w:rsidTr="00744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2"/>
        </w:trPr>
        <w:tc>
          <w:tcPr>
            <w:tcW w:w="935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B4B4F27" w14:textId="54A1DF5A" w:rsidR="00BE7218" w:rsidRPr="00922943" w:rsidRDefault="00922943" w:rsidP="00922943">
            <w:pPr>
              <w:spacing w:before="120" w:after="120"/>
              <w:rPr>
                <w:i/>
                <w:szCs w:val="18"/>
              </w:rPr>
            </w:pPr>
            <w:r w:rsidRPr="007444FA">
              <w:rPr>
                <w:rFonts w:cs="Arial"/>
                <w:i/>
                <w:szCs w:val="18"/>
              </w:rPr>
              <w:t>Share additional comments here.</w:t>
            </w:r>
          </w:p>
        </w:tc>
      </w:tr>
      <w:tr w:rsidR="00BE7218" w:rsidRPr="00922943" w14:paraId="373CF4A5" w14:textId="77777777" w:rsidTr="00C81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1"/>
        </w:trPr>
        <w:tc>
          <w:tcPr>
            <w:tcW w:w="935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4ED320" w14:textId="77777777" w:rsidR="00BE7218" w:rsidRPr="00922943" w:rsidRDefault="00BE7218" w:rsidP="00C81F3D">
            <w:pPr>
              <w:spacing w:before="120" w:after="120"/>
              <w:rPr>
                <w:szCs w:val="18"/>
              </w:rPr>
            </w:pPr>
          </w:p>
          <w:p w14:paraId="32067A19" w14:textId="77777777" w:rsidR="00BE7218" w:rsidRPr="00922943" w:rsidRDefault="00BE7218" w:rsidP="00C81F3D">
            <w:pPr>
              <w:spacing w:before="120" w:after="120"/>
              <w:rPr>
                <w:szCs w:val="18"/>
              </w:rPr>
            </w:pPr>
          </w:p>
          <w:p w14:paraId="3D86D425" w14:textId="77777777" w:rsidR="00BE7218" w:rsidRPr="00922943" w:rsidRDefault="00BE7218" w:rsidP="00C81F3D">
            <w:pPr>
              <w:spacing w:before="120" w:after="120"/>
              <w:rPr>
                <w:szCs w:val="18"/>
              </w:rPr>
            </w:pPr>
          </w:p>
          <w:p w14:paraId="788558B8" w14:textId="77777777" w:rsidR="00BE7218" w:rsidRPr="00922943" w:rsidRDefault="00BE7218" w:rsidP="00C81F3D">
            <w:pPr>
              <w:spacing w:before="120" w:after="120"/>
              <w:rPr>
                <w:szCs w:val="18"/>
              </w:rPr>
            </w:pPr>
          </w:p>
          <w:p w14:paraId="2EA97D69" w14:textId="77777777" w:rsidR="00BE7218" w:rsidRPr="00922943" w:rsidRDefault="00BE7218" w:rsidP="00C81F3D">
            <w:pPr>
              <w:spacing w:before="120" w:after="120"/>
              <w:rPr>
                <w:szCs w:val="18"/>
              </w:rPr>
            </w:pPr>
          </w:p>
        </w:tc>
      </w:tr>
    </w:tbl>
    <w:p w14:paraId="1F8D7BFB" w14:textId="77777777" w:rsidR="002B6488" w:rsidRDefault="002B6488" w:rsidP="00BB4A1D">
      <w:pPr>
        <w:spacing w:line="240" w:lineRule="auto"/>
        <w:ind w:left="-142"/>
        <w:rPr>
          <w:rFonts w:eastAsiaTheme="majorEastAsia" w:cs="Arial"/>
          <w:bCs/>
          <w:noProof/>
          <w:sz w:val="20"/>
          <w:szCs w:val="20"/>
          <w:lang w:val="en-US" w:eastAsia="en-US"/>
        </w:rPr>
      </w:pPr>
    </w:p>
    <w:p w14:paraId="54A24550" w14:textId="32F245C7" w:rsidR="00EC1504" w:rsidRPr="00F3562C" w:rsidRDefault="00AB4906" w:rsidP="002C6159">
      <w:pPr>
        <w:ind w:left="-142"/>
        <w:rPr>
          <w:rFonts w:asciiTheme="minorHAnsi" w:eastAsiaTheme="minorHAnsi" w:hAnsiTheme="minorHAnsi" w:cstheme="minorBidi"/>
          <w:sz w:val="24"/>
          <w:lang w:val="en-US" w:eastAsia="en-US"/>
        </w:rPr>
      </w:pPr>
      <w:r w:rsidRPr="00F3562C">
        <w:rPr>
          <w:sz w:val="16"/>
          <w:lang w:val="en-US"/>
        </w:rPr>
        <w:t xml:space="preserve">Source: </w:t>
      </w:r>
      <w:r w:rsidR="00466CEB" w:rsidRPr="007444FA">
        <w:rPr>
          <w:i/>
          <w:sz w:val="16"/>
          <w:lang w:val="en-US"/>
        </w:rPr>
        <w:t>AMA.</w:t>
      </w:r>
      <w:r w:rsidR="00466CEB" w:rsidRPr="00466CEB">
        <w:rPr>
          <w:sz w:val="16"/>
          <w:lang w:val="en-US"/>
        </w:rPr>
        <w:t xml:space="preserve"> </w:t>
      </w:r>
      <w:r w:rsidR="00466CEB" w:rsidRPr="00466CEB">
        <w:rPr>
          <w:i/>
          <w:sz w:val="16"/>
          <w:lang w:val="en-US"/>
        </w:rPr>
        <w:t>Practice transformation series:</w:t>
      </w:r>
      <w:r w:rsidR="00214AB8">
        <w:rPr>
          <w:i/>
          <w:sz w:val="16"/>
          <w:lang w:val="en-US"/>
        </w:rPr>
        <w:t xml:space="preserve"> </w:t>
      </w:r>
      <w:r w:rsidR="00922943">
        <w:rPr>
          <w:i/>
          <w:sz w:val="16"/>
          <w:lang w:val="en-US"/>
        </w:rPr>
        <w:t>b</w:t>
      </w:r>
      <w:r w:rsidR="00214AB8">
        <w:rPr>
          <w:i/>
          <w:sz w:val="16"/>
          <w:lang w:val="en-US"/>
        </w:rPr>
        <w:t>uilding a</w:t>
      </w:r>
      <w:r w:rsidR="00466CEB" w:rsidRPr="00466CEB">
        <w:rPr>
          <w:i/>
          <w:sz w:val="16"/>
          <w:lang w:val="en-US"/>
        </w:rPr>
        <w:t xml:space="preserve"> </w:t>
      </w:r>
      <w:r w:rsidR="00214AB8">
        <w:rPr>
          <w:i/>
          <w:sz w:val="16"/>
          <w:lang w:val="en-US"/>
        </w:rPr>
        <w:t>p</w:t>
      </w:r>
      <w:r w:rsidR="00BB4A1D">
        <w:rPr>
          <w:i/>
          <w:sz w:val="16"/>
          <w:lang w:val="en-US"/>
        </w:rPr>
        <w:t xml:space="preserve">atient </w:t>
      </w:r>
      <w:r w:rsidR="00214AB8">
        <w:rPr>
          <w:i/>
          <w:sz w:val="16"/>
          <w:lang w:val="en-US"/>
        </w:rPr>
        <w:t>e</w:t>
      </w:r>
      <w:r w:rsidR="00BB4A1D">
        <w:rPr>
          <w:i/>
          <w:sz w:val="16"/>
          <w:lang w:val="en-US"/>
        </w:rPr>
        <w:t>xperience</w:t>
      </w:r>
      <w:r w:rsidR="00214AB8">
        <w:rPr>
          <w:i/>
          <w:sz w:val="16"/>
          <w:lang w:val="en-US"/>
        </w:rPr>
        <w:t xml:space="preserve"> </w:t>
      </w:r>
      <w:r w:rsidR="00214AB8" w:rsidRPr="00922943">
        <w:rPr>
          <w:i/>
          <w:sz w:val="16"/>
          <w:lang w:val="en-US"/>
        </w:rPr>
        <w:t>program</w:t>
      </w:r>
      <w:r w:rsidR="00466CEB" w:rsidRPr="007444FA">
        <w:rPr>
          <w:i/>
          <w:sz w:val="16"/>
          <w:lang w:val="en-US"/>
        </w:rPr>
        <w:t>. 201</w:t>
      </w:r>
      <w:r w:rsidR="00BB4A1D" w:rsidRPr="007444FA">
        <w:rPr>
          <w:i/>
          <w:sz w:val="16"/>
          <w:lang w:val="en-US"/>
        </w:rPr>
        <w:t>7</w:t>
      </w:r>
      <w:r w:rsidR="00466CEB" w:rsidRPr="007444FA">
        <w:rPr>
          <w:i/>
          <w:sz w:val="16"/>
          <w:lang w:val="en-US"/>
        </w:rPr>
        <w:t>.</w:t>
      </w:r>
    </w:p>
    <w:sectPr w:rsidR="00EC1504" w:rsidRPr="00F3562C" w:rsidSect="002C6159">
      <w:headerReference w:type="default" r:id="rId9"/>
      <w:footerReference w:type="even" r:id="rId10"/>
      <w:footerReference w:type="default" r:id="rId11"/>
      <w:pgSz w:w="12240" w:h="15840"/>
      <w:pgMar w:top="1238" w:right="1800" w:bottom="1152" w:left="1800" w:header="144" w:footer="576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624ED" w14:textId="77777777" w:rsidR="00827F7E" w:rsidRDefault="00827F7E">
      <w:pPr>
        <w:spacing w:line="240" w:lineRule="auto"/>
      </w:pPr>
      <w:r>
        <w:separator/>
      </w:r>
    </w:p>
  </w:endnote>
  <w:endnote w:type="continuationSeparator" w:id="0">
    <w:p w14:paraId="6686C10D" w14:textId="77777777" w:rsidR="00827F7E" w:rsidRDefault="00827F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kMukta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C4879" w14:textId="77777777" w:rsidR="000B2578" w:rsidRDefault="000B2578" w:rsidP="00EC15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550E4A" w14:textId="77777777" w:rsidR="000B2578" w:rsidRDefault="000B2578" w:rsidP="00D16D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E8D6C" w14:textId="7D598183" w:rsidR="000B2578" w:rsidRDefault="000B2578" w:rsidP="00CC14BE">
    <w:pPr>
      <w:pStyle w:val="Footer"/>
      <w:framePr w:wrap="around" w:vAnchor="text" w:hAnchor="page" w:x="10702" w:y="7"/>
      <w:ind w:right="-46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44FA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646464" w14:textId="288B7F0B" w:rsidR="000B2578" w:rsidRPr="005734AF" w:rsidRDefault="002C6159" w:rsidP="00CC14BE">
    <w:pPr>
      <w:pStyle w:val="ParagraphStyle1"/>
      <w:ind w:left="-142" w:right="360"/>
      <w:rPr>
        <w:rFonts w:ascii="Arial" w:hAnsi="Arial"/>
        <w:color w:val="6A6972"/>
        <w:sz w:val="14"/>
        <w:szCs w:val="14"/>
      </w:rPr>
    </w:pPr>
    <w:r>
      <w:rPr>
        <w:rStyle w:val="bodycopy"/>
        <w:rFonts w:ascii="Arial" w:hAnsi="Arial"/>
        <w:color w:val="6A6972"/>
        <w:sz w:val="14"/>
        <w:szCs w:val="14"/>
      </w:rPr>
      <w:t>Copyright 2017</w:t>
    </w:r>
    <w:r w:rsidR="000B2578" w:rsidRPr="00D33AFE">
      <w:rPr>
        <w:rStyle w:val="bodycopy"/>
        <w:rFonts w:ascii="Arial" w:hAnsi="Arial"/>
        <w:color w:val="6A6972"/>
        <w:sz w:val="14"/>
        <w:szCs w:val="14"/>
      </w:rPr>
      <w:t xml:space="preserve"> American Medical Association.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4E3F8" w14:textId="77777777" w:rsidR="00827F7E" w:rsidRDefault="00827F7E">
      <w:pPr>
        <w:spacing w:line="240" w:lineRule="auto"/>
      </w:pPr>
      <w:r>
        <w:separator/>
      </w:r>
    </w:p>
  </w:footnote>
  <w:footnote w:type="continuationSeparator" w:id="0">
    <w:p w14:paraId="2EA2F079" w14:textId="77777777" w:rsidR="00827F7E" w:rsidRDefault="00827F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05305" w14:textId="18AFECF0" w:rsidR="000B2578" w:rsidRDefault="000B2578" w:rsidP="00B519DE">
    <w:pPr>
      <w:pStyle w:val="Header"/>
      <w:ind w:left="-1426"/>
    </w:pPr>
  </w:p>
  <w:p w14:paraId="054DC65B" w14:textId="636D04D2" w:rsidR="000B2578" w:rsidRDefault="00B519DE" w:rsidP="00DE2AE0">
    <w:pPr>
      <w:pStyle w:val="Header"/>
      <w:ind w:left="-1800"/>
    </w:pPr>
    <w:r>
      <w:rPr>
        <w:noProof/>
        <w:lang w:val="en-US" w:eastAsia="en-US"/>
      </w:rPr>
      <w:drawing>
        <wp:inline distT="0" distB="0" distL="0" distR="0" wp14:anchorId="17703559" wp14:editId="6D940ABE">
          <wp:extent cx="8089900" cy="8045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6290"/>
    <w:multiLevelType w:val="hybridMultilevel"/>
    <w:tmpl w:val="DE282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B154F"/>
    <w:multiLevelType w:val="hybridMultilevel"/>
    <w:tmpl w:val="1CBEE642"/>
    <w:lvl w:ilvl="0" w:tplc="3618A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64689E"/>
    <w:multiLevelType w:val="multilevel"/>
    <w:tmpl w:val="788054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72078"/>
    <w:multiLevelType w:val="multilevel"/>
    <w:tmpl w:val="569E73B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sz w:val="18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464B7924"/>
    <w:multiLevelType w:val="hybridMultilevel"/>
    <w:tmpl w:val="375C47DC"/>
    <w:lvl w:ilvl="0" w:tplc="6FF8DB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32450D4"/>
    <w:multiLevelType w:val="hybridMultilevel"/>
    <w:tmpl w:val="78805410"/>
    <w:lvl w:ilvl="0" w:tplc="77C09FE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acey Tobin">
    <w15:presenceInfo w15:providerId="Windows Live" w15:userId="0df84a45c04533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MarginGuides" w:val="0"/>
    <w:docVar w:name="ShowStaticGuides" w:val="0"/>
  </w:docVars>
  <w:rsids>
    <w:rsidRoot w:val="00AB4906"/>
    <w:rsid w:val="000114CC"/>
    <w:rsid w:val="00016EFD"/>
    <w:rsid w:val="00032042"/>
    <w:rsid w:val="0004340F"/>
    <w:rsid w:val="000574B1"/>
    <w:rsid w:val="00074769"/>
    <w:rsid w:val="000828EE"/>
    <w:rsid w:val="000B2578"/>
    <w:rsid w:val="0010536E"/>
    <w:rsid w:val="001323A0"/>
    <w:rsid w:val="0013714A"/>
    <w:rsid w:val="00156A2B"/>
    <w:rsid w:val="00173E72"/>
    <w:rsid w:val="001C4E61"/>
    <w:rsid w:val="001E68C2"/>
    <w:rsid w:val="001F4D64"/>
    <w:rsid w:val="001F7D4F"/>
    <w:rsid w:val="001F7F34"/>
    <w:rsid w:val="00214AB8"/>
    <w:rsid w:val="0021779C"/>
    <w:rsid w:val="002300F6"/>
    <w:rsid w:val="0024743F"/>
    <w:rsid w:val="00260168"/>
    <w:rsid w:val="00261020"/>
    <w:rsid w:val="002B6488"/>
    <w:rsid w:val="002C6159"/>
    <w:rsid w:val="002D636E"/>
    <w:rsid w:val="002E1733"/>
    <w:rsid w:val="002E3B99"/>
    <w:rsid w:val="002E6E6A"/>
    <w:rsid w:val="00311ABA"/>
    <w:rsid w:val="003212F7"/>
    <w:rsid w:val="003340A5"/>
    <w:rsid w:val="00347578"/>
    <w:rsid w:val="0037117A"/>
    <w:rsid w:val="00391883"/>
    <w:rsid w:val="003D4F7A"/>
    <w:rsid w:val="003E0130"/>
    <w:rsid w:val="003F3AEE"/>
    <w:rsid w:val="00411F4A"/>
    <w:rsid w:val="00416015"/>
    <w:rsid w:val="00422C7C"/>
    <w:rsid w:val="00441A96"/>
    <w:rsid w:val="00441AF4"/>
    <w:rsid w:val="00461387"/>
    <w:rsid w:val="00466CEB"/>
    <w:rsid w:val="004B4A1A"/>
    <w:rsid w:val="004B778F"/>
    <w:rsid w:val="004C7678"/>
    <w:rsid w:val="004E6339"/>
    <w:rsid w:val="0054518C"/>
    <w:rsid w:val="00564E21"/>
    <w:rsid w:val="00565A7A"/>
    <w:rsid w:val="0057162C"/>
    <w:rsid w:val="005734AF"/>
    <w:rsid w:val="00584A37"/>
    <w:rsid w:val="005B4DCF"/>
    <w:rsid w:val="005C036C"/>
    <w:rsid w:val="005F011C"/>
    <w:rsid w:val="00625A8C"/>
    <w:rsid w:val="00676A8A"/>
    <w:rsid w:val="00680A24"/>
    <w:rsid w:val="006815B5"/>
    <w:rsid w:val="00686095"/>
    <w:rsid w:val="006B06F8"/>
    <w:rsid w:val="006B57CE"/>
    <w:rsid w:val="006F31FE"/>
    <w:rsid w:val="007174AA"/>
    <w:rsid w:val="0072680B"/>
    <w:rsid w:val="007444FA"/>
    <w:rsid w:val="00764632"/>
    <w:rsid w:val="00783805"/>
    <w:rsid w:val="007F2DD3"/>
    <w:rsid w:val="00827F7E"/>
    <w:rsid w:val="00856E79"/>
    <w:rsid w:val="008647B5"/>
    <w:rsid w:val="00872A32"/>
    <w:rsid w:val="00877714"/>
    <w:rsid w:val="00890F95"/>
    <w:rsid w:val="00892570"/>
    <w:rsid w:val="008E7F45"/>
    <w:rsid w:val="008F711E"/>
    <w:rsid w:val="008F758C"/>
    <w:rsid w:val="00922943"/>
    <w:rsid w:val="00932202"/>
    <w:rsid w:val="009409EB"/>
    <w:rsid w:val="00947B44"/>
    <w:rsid w:val="00972BD8"/>
    <w:rsid w:val="009745E8"/>
    <w:rsid w:val="0098299C"/>
    <w:rsid w:val="00986F51"/>
    <w:rsid w:val="00994F88"/>
    <w:rsid w:val="009B6050"/>
    <w:rsid w:val="009C3A11"/>
    <w:rsid w:val="009E22D5"/>
    <w:rsid w:val="009E24C6"/>
    <w:rsid w:val="00A0512B"/>
    <w:rsid w:val="00A14FC0"/>
    <w:rsid w:val="00A23B77"/>
    <w:rsid w:val="00A335E7"/>
    <w:rsid w:val="00A61D1A"/>
    <w:rsid w:val="00A7264A"/>
    <w:rsid w:val="00A82D5E"/>
    <w:rsid w:val="00A935AF"/>
    <w:rsid w:val="00A96FA5"/>
    <w:rsid w:val="00AB4906"/>
    <w:rsid w:val="00AB6E03"/>
    <w:rsid w:val="00AB747A"/>
    <w:rsid w:val="00AE4C0A"/>
    <w:rsid w:val="00AE6D1E"/>
    <w:rsid w:val="00B01CA0"/>
    <w:rsid w:val="00B13BA5"/>
    <w:rsid w:val="00B27C03"/>
    <w:rsid w:val="00B44A3B"/>
    <w:rsid w:val="00B519DE"/>
    <w:rsid w:val="00B51A99"/>
    <w:rsid w:val="00B608F2"/>
    <w:rsid w:val="00B954EC"/>
    <w:rsid w:val="00B97C71"/>
    <w:rsid w:val="00BB4A1D"/>
    <w:rsid w:val="00BD33DA"/>
    <w:rsid w:val="00BE7218"/>
    <w:rsid w:val="00C00E95"/>
    <w:rsid w:val="00C20CCA"/>
    <w:rsid w:val="00C46DE5"/>
    <w:rsid w:val="00C85F2B"/>
    <w:rsid w:val="00C90686"/>
    <w:rsid w:val="00C919F5"/>
    <w:rsid w:val="00C95467"/>
    <w:rsid w:val="00CB79B3"/>
    <w:rsid w:val="00CC14BE"/>
    <w:rsid w:val="00CE19F6"/>
    <w:rsid w:val="00CE7026"/>
    <w:rsid w:val="00D16DC7"/>
    <w:rsid w:val="00D403C6"/>
    <w:rsid w:val="00D72273"/>
    <w:rsid w:val="00D93E9C"/>
    <w:rsid w:val="00D94A45"/>
    <w:rsid w:val="00D94AB3"/>
    <w:rsid w:val="00DB01D4"/>
    <w:rsid w:val="00DB7284"/>
    <w:rsid w:val="00DE26F2"/>
    <w:rsid w:val="00DE2AE0"/>
    <w:rsid w:val="00E219CF"/>
    <w:rsid w:val="00E34556"/>
    <w:rsid w:val="00E37AC7"/>
    <w:rsid w:val="00E404B4"/>
    <w:rsid w:val="00E43872"/>
    <w:rsid w:val="00E90C50"/>
    <w:rsid w:val="00E92FC4"/>
    <w:rsid w:val="00E979D1"/>
    <w:rsid w:val="00EC1504"/>
    <w:rsid w:val="00EC186D"/>
    <w:rsid w:val="00F274C9"/>
    <w:rsid w:val="00F3562C"/>
    <w:rsid w:val="00F5232F"/>
    <w:rsid w:val="00F54316"/>
    <w:rsid w:val="00F85B9B"/>
    <w:rsid w:val="00F91F31"/>
    <w:rsid w:val="00FA0F91"/>
    <w:rsid w:val="00FD5E29"/>
    <w:rsid w:val="00FF59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CD1E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iPriority="9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AB4906"/>
    <w:pPr>
      <w:spacing w:line="300" w:lineRule="auto"/>
    </w:pPr>
    <w:rPr>
      <w:rFonts w:ascii="Arial" w:eastAsia="Times New Roman" w:hAnsi="Arial" w:cs="Times New Roman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A23B77"/>
    <w:pPr>
      <w:keepNext/>
      <w:keepLines/>
      <w:tabs>
        <w:tab w:val="left" w:pos="4770"/>
      </w:tabs>
      <w:spacing w:line="240" w:lineRule="auto"/>
      <w:ind w:left="-144"/>
      <w:contextualSpacing/>
      <w:outlineLvl w:val="0"/>
    </w:pPr>
    <w:rPr>
      <w:rFonts w:eastAsiaTheme="majorEastAsia" w:cstheme="majorBidi"/>
      <w:noProof/>
      <w:color w:val="39AAAB"/>
      <w:sz w:val="36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CEB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3B77"/>
    <w:rPr>
      <w:rFonts w:ascii="Arial" w:eastAsiaTheme="majorEastAsia" w:hAnsi="Arial" w:cstheme="majorBidi"/>
      <w:noProof/>
      <w:color w:val="39AAAB"/>
      <w:sz w:val="36"/>
      <w:szCs w:val="28"/>
    </w:rPr>
  </w:style>
  <w:style w:type="table" w:styleId="TableGrid">
    <w:name w:val="Table Grid"/>
    <w:basedOn w:val="TableNormal"/>
    <w:uiPriority w:val="59"/>
    <w:rsid w:val="00AB4906"/>
    <w:pPr>
      <w:spacing w:before="40"/>
    </w:pPr>
    <w:rPr>
      <w:rFonts w:ascii="Times New Roman" w:eastAsia="Times New Roman" w:hAnsi="Times New Roman" w:cs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character" w:customStyle="1" w:styleId="st">
    <w:name w:val="st"/>
    <w:basedOn w:val="DefaultParagraphFont"/>
    <w:rsid w:val="00AB4906"/>
  </w:style>
  <w:style w:type="paragraph" w:styleId="Header">
    <w:name w:val="header"/>
    <w:basedOn w:val="Normal"/>
    <w:link w:val="HeaderChar"/>
    <w:uiPriority w:val="99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paragraph" w:customStyle="1" w:styleId="ParagraphStyle1">
    <w:name w:val="Paragraph Style 1"/>
    <w:basedOn w:val="Normal"/>
    <w:uiPriority w:val="99"/>
    <w:rsid w:val="005734AF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EkMukta-Light" w:eastAsiaTheme="minorHAnsi" w:hAnsi="EkMukta-Light" w:cs="EkMukta-Light"/>
      <w:color w:val="585858"/>
      <w:sz w:val="22"/>
      <w:szCs w:val="22"/>
      <w:lang w:val="en-US" w:eastAsia="en-US"/>
    </w:rPr>
  </w:style>
  <w:style w:type="character" w:customStyle="1" w:styleId="bodycopy">
    <w:name w:val="body copy"/>
    <w:uiPriority w:val="99"/>
    <w:rsid w:val="005734AF"/>
    <w:rPr>
      <w:rFonts w:ascii="EkMukta-Light" w:hAnsi="EkMukta-Light" w:cs="EkMukta-Light"/>
      <w:color w:val="585858"/>
      <w:sz w:val="20"/>
      <w:szCs w:val="20"/>
    </w:rPr>
  </w:style>
  <w:style w:type="character" w:styleId="PageNumber">
    <w:name w:val="page number"/>
    <w:basedOn w:val="DefaultParagraphFont"/>
    <w:rsid w:val="005734AF"/>
  </w:style>
  <w:style w:type="paragraph" w:styleId="BalloonText">
    <w:name w:val="Balloon Text"/>
    <w:basedOn w:val="Normal"/>
    <w:link w:val="BalloonTextChar"/>
    <w:rsid w:val="00EC1504"/>
    <w:pPr>
      <w:spacing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EC1504"/>
    <w:rPr>
      <w:rFonts w:ascii="Lucida Grande" w:eastAsia="Times New Roman" w:hAnsi="Lucida Grande" w:cs="Times New Roman"/>
      <w:sz w:val="18"/>
      <w:szCs w:val="1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66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rsid w:val="00AB747A"/>
    <w:rPr>
      <w:color w:val="0000FF" w:themeColor="hyperlink"/>
      <w:u w:val="single"/>
    </w:rPr>
  </w:style>
  <w:style w:type="paragraph" w:styleId="ListParagraph">
    <w:name w:val="List Paragraph"/>
    <w:basedOn w:val="Normal"/>
    <w:rsid w:val="00892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iPriority="9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AB4906"/>
    <w:pPr>
      <w:spacing w:line="300" w:lineRule="auto"/>
    </w:pPr>
    <w:rPr>
      <w:rFonts w:ascii="Arial" w:eastAsia="Times New Roman" w:hAnsi="Arial" w:cs="Times New Roman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A23B77"/>
    <w:pPr>
      <w:keepNext/>
      <w:keepLines/>
      <w:tabs>
        <w:tab w:val="left" w:pos="4770"/>
      </w:tabs>
      <w:spacing w:line="240" w:lineRule="auto"/>
      <w:ind w:left="-144"/>
      <w:contextualSpacing/>
      <w:outlineLvl w:val="0"/>
    </w:pPr>
    <w:rPr>
      <w:rFonts w:eastAsiaTheme="majorEastAsia" w:cstheme="majorBidi"/>
      <w:noProof/>
      <w:color w:val="39AAAB"/>
      <w:sz w:val="36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CEB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3B77"/>
    <w:rPr>
      <w:rFonts w:ascii="Arial" w:eastAsiaTheme="majorEastAsia" w:hAnsi="Arial" w:cstheme="majorBidi"/>
      <w:noProof/>
      <w:color w:val="39AAAB"/>
      <w:sz w:val="36"/>
      <w:szCs w:val="28"/>
    </w:rPr>
  </w:style>
  <w:style w:type="table" w:styleId="TableGrid">
    <w:name w:val="Table Grid"/>
    <w:basedOn w:val="TableNormal"/>
    <w:uiPriority w:val="59"/>
    <w:rsid w:val="00AB4906"/>
    <w:pPr>
      <w:spacing w:before="40"/>
    </w:pPr>
    <w:rPr>
      <w:rFonts w:ascii="Times New Roman" w:eastAsia="Times New Roman" w:hAnsi="Times New Roman" w:cs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character" w:customStyle="1" w:styleId="st">
    <w:name w:val="st"/>
    <w:basedOn w:val="DefaultParagraphFont"/>
    <w:rsid w:val="00AB4906"/>
  </w:style>
  <w:style w:type="paragraph" w:styleId="Header">
    <w:name w:val="header"/>
    <w:basedOn w:val="Normal"/>
    <w:link w:val="HeaderChar"/>
    <w:uiPriority w:val="99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paragraph" w:customStyle="1" w:styleId="ParagraphStyle1">
    <w:name w:val="Paragraph Style 1"/>
    <w:basedOn w:val="Normal"/>
    <w:uiPriority w:val="99"/>
    <w:rsid w:val="005734AF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EkMukta-Light" w:eastAsiaTheme="minorHAnsi" w:hAnsi="EkMukta-Light" w:cs="EkMukta-Light"/>
      <w:color w:val="585858"/>
      <w:sz w:val="22"/>
      <w:szCs w:val="22"/>
      <w:lang w:val="en-US" w:eastAsia="en-US"/>
    </w:rPr>
  </w:style>
  <w:style w:type="character" w:customStyle="1" w:styleId="bodycopy">
    <w:name w:val="body copy"/>
    <w:uiPriority w:val="99"/>
    <w:rsid w:val="005734AF"/>
    <w:rPr>
      <w:rFonts w:ascii="EkMukta-Light" w:hAnsi="EkMukta-Light" w:cs="EkMukta-Light"/>
      <w:color w:val="585858"/>
      <w:sz w:val="20"/>
      <w:szCs w:val="20"/>
    </w:rPr>
  </w:style>
  <w:style w:type="character" w:styleId="PageNumber">
    <w:name w:val="page number"/>
    <w:basedOn w:val="DefaultParagraphFont"/>
    <w:rsid w:val="005734AF"/>
  </w:style>
  <w:style w:type="paragraph" w:styleId="BalloonText">
    <w:name w:val="Balloon Text"/>
    <w:basedOn w:val="Normal"/>
    <w:link w:val="BalloonTextChar"/>
    <w:rsid w:val="00EC1504"/>
    <w:pPr>
      <w:spacing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EC1504"/>
    <w:rPr>
      <w:rFonts w:ascii="Lucida Grande" w:eastAsia="Times New Roman" w:hAnsi="Lucida Grande" w:cs="Times New Roman"/>
      <w:sz w:val="18"/>
      <w:szCs w:val="1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66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rsid w:val="00AB747A"/>
    <w:rPr>
      <w:color w:val="0000FF" w:themeColor="hyperlink"/>
      <w:u w:val="single"/>
    </w:rPr>
  </w:style>
  <w:style w:type="paragraph" w:styleId="ListParagraph">
    <w:name w:val="List Paragraph"/>
    <w:basedOn w:val="Normal"/>
    <w:rsid w:val="00892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689CD7A5B4647AEDB68E24C978F98" ma:contentTypeVersion="72" ma:contentTypeDescription="Create a new document." ma:contentTypeScope="" ma:versionID="ae504e1c7766d95b0e7e91c097dbd825">
  <xsd:schema xmlns:xsd="http://www.w3.org/2001/XMLSchema" xmlns:xs="http://www.w3.org/2001/XMLSchema" xmlns:p="http://schemas.microsoft.com/office/2006/metadata/properties" xmlns:ns2="bdb2ef6e-8efe-4a7e-9f1e-0eba45344756" xmlns:ns3="c25f2ba5-8c06-4105-bc3e-2b38c24c9abb" xmlns:ns4="56ca14a9-86ae-4ef3-8e6a-8ffc11662945" targetNamespace="http://schemas.microsoft.com/office/2006/metadata/properties" ma:root="true" ma:fieldsID="f286cd968102987a72ae0b8e81bac80b" ns2:_="" ns3:_="" ns4:_="">
    <xsd:import namespace="bdb2ef6e-8efe-4a7e-9f1e-0eba45344756"/>
    <xsd:import namespace="c25f2ba5-8c06-4105-bc3e-2b38c24c9abb"/>
    <xsd:import namespace="56ca14a9-86ae-4ef3-8e6a-8ffc11662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2ef6e-8efe-4a7e-9f1e-0eba45344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f2ba5-8c06-4105-bc3e-2b38c24c9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a14a9-86ae-4ef3-8e6a-8ffc1166294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a14a9-86ae-4ef3-8e6a-8ffc11662945">TMWK-1711667696-1595</_dlc_DocId>
    <_dlc_DocIdUrl xmlns="56ca14a9-86ae-4ef3-8e6a-8ffc11662945">
      <Url>https://amatoday.sharepoint.com/sites/teamwork/EducationCenterEngage/_layouts/15/DocIdRedir.aspx?ID=TMWK-1711667696-1595</Url>
      <Description>TMWK-1711667696-1595</Description>
    </_dlc_DocIdUrl>
  </documentManagement>
</p:properties>
</file>

<file path=customXml/itemProps1.xml><?xml version="1.0" encoding="utf-8"?>
<ds:datastoreItem xmlns:ds="http://schemas.openxmlformats.org/officeDocument/2006/customXml" ds:itemID="{28B686BB-8097-45A1-86AA-AA9BF30BB8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F1B460-3832-492A-BE4C-79BE12376397}"/>
</file>

<file path=customXml/itemProps3.xml><?xml version="1.0" encoding="utf-8"?>
<ds:datastoreItem xmlns:ds="http://schemas.openxmlformats.org/officeDocument/2006/customXml" ds:itemID="{6133DE35-B357-4D89-94F8-F7216A1B8FB2}"/>
</file>

<file path=customXml/itemProps4.xml><?xml version="1.0" encoding="utf-8"?>
<ds:datastoreItem xmlns:ds="http://schemas.openxmlformats.org/officeDocument/2006/customXml" ds:itemID="{7CF87F71-5058-464B-AD5C-482CA51AF129}"/>
</file>

<file path=customXml/itemProps5.xml><?xml version="1.0" encoding="utf-8"?>
<ds:datastoreItem xmlns:ds="http://schemas.openxmlformats.org/officeDocument/2006/customXml" ds:itemID="{1E764C1F-6F0B-4834-9CE8-1C4925E437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Klick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Engagement Survey</dc:title>
  <dc:creator>Heeyol Lee</dc:creator>
  <cp:lastModifiedBy>Bernadette Lim</cp:lastModifiedBy>
  <cp:revision>2</cp:revision>
  <cp:lastPrinted>2014-10-08T14:51:00Z</cp:lastPrinted>
  <dcterms:created xsi:type="dcterms:W3CDTF">2017-02-28T21:24:00Z</dcterms:created>
  <dcterms:modified xsi:type="dcterms:W3CDTF">2017-02-28T21:24:00Z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0x010100256689CD7A5B4647AEDB68E24C978F98</vt:lpwstr>
  </property>
  <property fmtid="{D5CDD505-2E9C-101B-9397-08002B2CF9AE}" pid="3" name="_dlc_DocIdItemGuid">
    <vt:lpwstr>3b7cebc7-2ac2-4098-807c-29ad7f62eba6</vt:lpwstr>
  </property>
</Properties>
</file>