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A1650" w14:textId="0D63C8D1" w:rsidR="00847828" w:rsidRPr="00B858B4" w:rsidRDefault="00847828" w:rsidP="00847828">
      <w:pPr>
        <w:rPr>
          <w:rFonts w:ascii="Arial" w:eastAsia="Times New Roman" w:hAnsi="Arial" w:cs="Arial"/>
          <w:bCs/>
          <w:kern w:val="32"/>
          <w:sz w:val="36"/>
          <w:szCs w:val="36"/>
          <w:lang w:eastAsia="en-GB"/>
        </w:rPr>
      </w:pPr>
      <w:r w:rsidRPr="00B858B4">
        <w:rPr>
          <w:rFonts w:ascii="Arial" w:eastAsia="Times New Roman" w:hAnsi="Arial" w:cs="Arial"/>
          <w:bCs/>
          <w:kern w:val="32"/>
          <w:sz w:val="36"/>
          <w:szCs w:val="36"/>
          <w:lang w:eastAsia="en-GB"/>
        </w:rPr>
        <w:t xml:space="preserve">Online </w:t>
      </w:r>
      <w:r w:rsidR="003F0EAA">
        <w:rPr>
          <w:rFonts w:ascii="Arial" w:eastAsia="Times New Roman" w:hAnsi="Arial" w:cs="Arial"/>
          <w:bCs/>
          <w:kern w:val="32"/>
          <w:sz w:val="36"/>
          <w:szCs w:val="36"/>
          <w:lang w:eastAsia="en-GB"/>
        </w:rPr>
        <w:t>T</w:t>
      </w:r>
      <w:r w:rsidRPr="00B858B4">
        <w:rPr>
          <w:rFonts w:ascii="Arial" w:eastAsia="Times New Roman" w:hAnsi="Arial" w:cs="Arial"/>
          <w:bCs/>
          <w:kern w:val="32"/>
          <w:sz w:val="36"/>
          <w:szCs w:val="36"/>
          <w:lang w:eastAsia="en-GB"/>
        </w:rPr>
        <w:t xml:space="preserve">elemedicine </w:t>
      </w:r>
      <w:r w:rsidR="003F0EAA">
        <w:rPr>
          <w:rFonts w:ascii="Arial" w:eastAsia="Times New Roman" w:hAnsi="Arial" w:cs="Arial"/>
          <w:bCs/>
          <w:kern w:val="32"/>
          <w:sz w:val="36"/>
          <w:szCs w:val="36"/>
          <w:lang w:eastAsia="en-GB"/>
        </w:rPr>
        <w:t>R</w:t>
      </w:r>
      <w:r w:rsidRPr="00B858B4">
        <w:rPr>
          <w:rFonts w:ascii="Arial" w:eastAsia="Times New Roman" w:hAnsi="Arial" w:cs="Arial"/>
          <w:bCs/>
          <w:kern w:val="32"/>
          <w:sz w:val="36"/>
          <w:szCs w:val="36"/>
          <w:lang w:eastAsia="en-GB"/>
        </w:rPr>
        <w:t>esources</w:t>
      </w:r>
    </w:p>
    <w:p w14:paraId="5D3BB6E8" w14:textId="77777777" w:rsidR="00847828" w:rsidRPr="00B858B4" w:rsidRDefault="00847828" w:rsidP="00847828">
      <w:pPr>
        <w:rPr>
          <w:rFonts w:ascii="Arial" w:eastAsia="Times New Roman" w:hAnsi="Arial" w:cs="Arial"/>
          <w:bCs/>
          <w:kern w:val="32"/>
          <w:sz w:val="22"/>
          <w:szCs w:val="22"/>
          <w:lang w:eastAsia="en-GB"/>
        </w:rPr>
      </w:pPr>
      <w:bookmarkStart w:id="0" w:name="_GoBack"/>
    </w:p>
    <w:bookmarkEnd w:id="0"/>
    <w:p w14:paraId="4E26CC36" w14:textId="5D6EAA90" w:rsidR="00847828" w:rsidRPr="00C63FEA" w:rsidRDefault="00847828" w:rsidP="00847828">
      <w:pPr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</w:pPr>
      <w:r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 xml:space="preserve">The </w:t>
      </w:r>
      <w:hyperlink r:id="rId12" w:history="1">
        <w:r w:rsidRPr="00C63FEA">
          <w:rPr>
            <w:rFonts w:ascii="Arial" w:eastAsia="Times New Roman" w:hAnsi="Arial" w:cs="Arial"/>
            <w:bCs/>
            <w:color w:val="0000FF"/>
            <w:kern w:val="32"/>
            <w:sz w:val="20"/>
            <w:szCs w:val="20"/>
            <w:u w:val="single"/>
            <w:lang w:eastAsia="en-GB"/>
          </w:rPr>
          <w:t>AMA Digital Health website</w:t>
        </w:r>
      </w:hyperlink>
      <w:r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 xml:space="preserve"> offers </w:t>
      </w:r>
      <w:r w:rsidR="00FF5478"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 xml:space="preserve">an </w:t>
      </w:r>
      <w:r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 xml:space="preserve">up-to-date </w:t>
      </w:r>
      <w:r w:rsidR="00CF63FB"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 xml:space="preserve">listing of </w:t>
      </w:r>
      <w:r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 xml:space="preserve">resources </w:t>
      </w:r>
      <w:r w:rsidR="00CF63FB"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>on topics</w:t>
      </w:r>
      <w:r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 xml:space="preserve"> </w:t>
      </w:r>
      <w:r w:rsidR="00CF63FB"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 xml:space="preserve">such as </w:t>
      </w:r>
      <w:r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 xml:space="preserve">telemedicine, </w:t>
      </w:r>
      <w:r w:rsidR="0084095F"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>EHR usability, connected health</w:t>
      </w:r>
      <w:r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 xml:space="preserve"> and health information exchanges.</w:t>
      </w:r>
    </w:p>
    <w:p w14:paraId="41750298" w14:textId="77777777" w:rsidR="00847828" w:rsidRPr="00C63FEA" w:rsidRDefault="00847828" w:rsidP="00847828">
      <w:pPr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</w:pPr>
    </w:p>
    <w:p w14:paraId="40F145EE" w14:textId="00759DED" w:rsidR="00847828" w:rsidRPr="00C63FEA" w:rsidRDefault="00FF5478" w:rsidP="00847828">
      <w:pPr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</w:pPr>
      <w:r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>Additional t</w:t>
      </w:r>
      <w:r w:rsidR="00847828"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>elehealth resources</w:t>
      </w:r>
      <w:r w:rsidR="00E52865"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>, such as understanding privacy, confidentiality and security while using telemedicine,</w:t>
      </w:r>
      <w:r w:rsidR="00847828"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 xml:space="preserve"> </w:t>
      </w:r>
      <w:r w:rsidR="00E52865"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 xml:space="preserve">as well as </w:t>
      </w:r>
      <w:r w:rsidR="00847828"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 xml:space="preserve">links to regional telemedicine </w:t>
      </w:r>
      <w:r w:rsidR="00E07B68"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 xml:space="preserve">centers </w:t>
      </w:r>
      <w:r w:rsidR="00847828"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 xml:space="preserve">are available </w:t>
      </w:r>
      <w:r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 xml:space="preserve">on </w:t>
      </w:r>
      <w:r w:rsidR="00847828"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 xml:space="preserve">the </w:t>
      </w:r>
      <w:hyperlink r:id="rId13" w:history="1">
        <w:r w:rsidR="00847828" w:rsidRPr="00C63FEA">
          <w:rPr>
            <w:rStyle w:val="Hyperlink"/>
            <w:rFonts w:ascii="Arial" w:eastAsia="Times New Roman" w:hAnsi="Arial" w:cs="Arial"/>
            <w:bCs/>
            <w:kern w:val="32"/>
            <w:sz w:val="20"/>
            <w:szCs w:val="20"/>
            <w:lang w:eastAsia="en-GB"/>
          </w:rPr>
          <w:t>Telehealth Resource Center</w:t>
        </w:r>
      </w:hyperlink>
      <w:r w:rsidR="00847828"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 xml:space="preserve"> website.</w:t>
      </w:r>
    </w:p>
    <w:p w14:paraId="03148498" w14:textId="77777777" w:rsidR="00847828" w:rsidRPr="00C63FEA" w:rsidRDefault="00847828" w:rsidP="00847828">
      <w:pPr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</w:pPr>
    </w:p>
    <w:p w14:paraId="452F797C" w14:textId="3B384D3D" w:rsidR="00847828" w:rsidRPr="00C63FEA" w:rsidRDefault="00FF5478" w:rsidP="00847828">
      <w:pPr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</w:pPr>
      <w:r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>T</w:t>
      </w:r>
      <w:r w:rsidR="00847828"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 xml:space="preserve">he following national medical specialty societies </w:t>
      </w:r>
      <w:r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 xml:space="preserve">also </w:t>
      </w:r>
      <w:r w:rsidR="00847828"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 xml:space="preserve">have clinical practice guidelines related to telemedicine. Physicians are encouraged to contact their national medical </w:t>
      </w:r>
      <w:r w:rsidR="00B858B4"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 xml:space="preserve">specialty society for guidance </w:t>
      </w:r>
      <w:r w:rsidR="00847828" w:rsidRPr="00C63FEA">
        <w:rPr>
          <w:rFonts w:ascii="Arial" w:eastAsia="Times New Roman" w:hAnsi="Arial" w:cs="Arial"/>
          <w:bCs/>
          <w:kern w:val="32"/>
          <w:sz w:val="20"/>
          <w:szCs w:val="20"/>
          <w:lang w:eastAsia="en-GB"/>
        </w:rPr>
        <w:t xml:space="preserve">if the relevant society is not listed here. </w:t>
      </w:r>
    </w:p>
    <w:p w14:paraId="02113052" w14:textId="77777777" w:rsidR="00B858B4" w:rsidRPr="00C63FEA" w:rsidRDefault="003F0EAA" w:rsidP="00B858B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contextualSpacing w:val="0"/>
        <w:rPr>
          <w:rFonts w:ascii="Arial" w:hAnsi="Arial" w:cs="Arial"/>
          <w:bCs/>
          <w:sz w:val="20"/>
          <w:szCs w:val="20"/>
        </w:rPr>
      </w:pPr>
      <w:hyperlink r:id="rId14" w:history="1">
        <w:r w:rsidR="00B858B4" w:rsidRPr="00C63FEA">
          <w:rPr>
            <w:rStyle w:val="Hyperlink"/>
            <w:rFonts w:ascii="Arial" w:hAnsi="Arial" w:cs="Arial"/>
            <w:bCs/>
            <w:sz w:val="20"/>
            <w:szCs w:val="20"/>
          </w:rPr>
          <w:t>American College of Radiology (ACR) White Paper on Teleradiology Practice</w:t>
        </w:r>
      </w:hyperlink>
    </w:p>
    <w:p w14:paraId="68776BD7" w14:textId="77777777" w:rsidR="00B858B4" w:rsidRPr="00C63FEA" w:rsidRDefault="003F0EAA" w:rsidP="00B858B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contextualSpacing w:val="0"/>
        <w:rPr>
          <w:rFonts w:ascii="Arial" w:hAnsi="Arial" w:cs="Arial"/>
          <w:bCs/>
          <w:sz w:val="20"/>
          <w:szCs w:val="20"/>
        </w:rPr>
      </w:pPr>
      <w:hyperlink r:id="rId15" w:history="1">
        <w:r w:rsidR="00B858B4" w:rsidRPr="00C63FEA">
          <w:rPr>
            <w:rStyle w:val="Hyperlink"/>
            <w:rFonts w:ascii="Arial" w:hAnsi="Arial" w:cs="Arial"/>
            <w:bCs/>
            <w:sz w:val="20"/>
            <w:szCs w:val="20"/>
          </w:rPr>
          <w:t>ACR Society for Imaging Informatics in Medicine Practice Guideline for Electronic Medical Information Privacy and Security</w:t>
        </w:r>
      </w:hyperlink>
    </w:p>
    <w:p w14:paraId="4870FDD6" w14:textId="77777777" w:rsidR="00B858B4" w:rsidRPr="00C63FEA" w:rsidRDefault="003F0EAA" w:rsidP="00B858B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contextualSpacing w:val="0"/>
        <w:rPr>
          <w:rStyle w:val="Hyperlink"/>
          <w:rFonts w:ascii="Arial" w:hAnsi="Arial" w:cs="Arial"/>
          <w:bCs/>
          <w:sz w:val="20"/>
          <w:szCs w:val="20"/>
        </w:rPr>
      </w:pPr>
      <w:hyperlink r:id="rId16" w:history="1">
        <w:r w:rsidR="00B858B4" w:rsidRPr="00C63FEA">
          <w:rPr>
            <w:rStyle w:val="Hyperlink"/>
            <w:rFonts w:ascii="Arial" w:hAnsi="Arial" w:cs="Arial"/>
            <w:bCs/>
            <w:sz w:val="20"/>
            <w:szCs w:val="20"/>
          </w:rPr>
          <w:t>American Academy of Dermatology Position Statement on Telemedicine</w:t>
        </w:r>
      </w:hyperlink>
    </w:p>
    <w:p w14:paraId="31C6C659" w14:textId="77777777" w:rsidR="00B858B4" w:rsidRPr="00C63FEA" w:rsidRDefault="003F0EAA" w:rsidP="00B858B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contextualSpacing w:val="0"/>
        <w:rPr>
          <w:rFonts w:ascii="Arial" w:hAnsi="Arial" w:cs="Arial"/>
          <w:bCs/>
          <w:sz w:val="20"/>
          <w:szCs w:val="20"/>
        </w:rPr>
      </w:pPr>
      <w:hyperlink r:id="rId17" w:history="1">
        <w:r w:rsidR="00B858B4" w:rsidRPr="00C63FEA">
          <w:rPr>
            <w:rStyle w:val="Hyperlink"/>
            <w:rFonts w:ascii="Arial" w:hAnsi="Arial" w:cs="Arial"/>
            <w:bCs/>
            <w:sz w:val="20"/>
            <w:szCs w:val="20"/>
          </w:rPr>
          <w:t>American Academy of Pediatrics Applications of Telemedicine</w:t>
        </w:r>
      </w:hyperlink>
    </w:p>
    <w:p w14:paraId="31B40260" w14:textId="14374C00" w:rsidR="00B858B4" w:rsidRPr="00C63FEA" w:rsidRDefault="003F0EAA" w:rsidP="00B858B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contextualSpacing w:val="0"/>
        <w:rPr>
          <w:rFonts w:ascii="Arial" w:hAnsi="Arial" w:cs="Arial"/>
          <w:bCs/>
          <w:sz w:val="20"/>
          <w:szCs w:val="20"/>
        </w:rPr>
      </w:pPr>
      <w:hyperlink r:id="rId18" w:history="1">
        <w:r w:rsidR="00B858B4" w:rsidRPr="00AF7FF1">
          <w:rPr>
            <w:rStyle w:val="Hyperlink"/>
            <w:rFonts w:ascii="Arial" w:hAnsi="Arial" w:cs="Arial"/>
            <w:bCs/>
            <w:sz w:val="20"/>
            <w:szCs w:val="20"/>
          </w:rPr>
          <w:t>American Academy of Neurology resources on telemedicine</w:t>
        </w:r>
      </w:hyperlink>
    </w:p>
    <w:p w14:paraId="421D28C5" w14:textId="77777777" w:rsidR="00773FF8" w:rsidRDefault="00773FF8" w:rsidP="00847828"/>
    <w:p w14:paraId="2245A28D" w14:textId="0480B47D" w:rsidR="00847828" w:rsidRPr="00A25C53" w:rsidRDefault="00847828" w:rsidP="00847828">
      <w:pPr>
        <w:widowControl w:val="0"/>
        <w:autoSpaceDE w:val="0"/>
        <w:autoSpaceDN w:val="0"/>
        <w:adjustRightInd w:val="0"/>
        <w:spacing w:line="300" w:lineRule="auto"/>
        <w:rPr>
          <w:rFonts w:ascii="Arial" w:eastAsia="Times New Roman" w:hAnsi="Arial" w:cs="Arial"/>
          <w:bCs/>
          <w:i/>
          <w:sz w:val="16"/>
          <w:szCs w:val="16"/>
        </w:rPr>
      </w:pPr>
      <w:r w:rsidRPr="00A25C53">
        <w:rPr>
          <w:rFonts w:ascii="Arial" w:eastAsia="Times New Roman" w:hAnsi="Arial" w:cs="Arial"/>
          <w:bCs/>
          <w:i/>
          <w:sz w:val="16"/>
          <w:szCs w:val="16"/>
        </w:rPr>
        <w:t xml:space="preserve">Source: AMA. Practice transformation series: </w:t>
      </w:r>
      <w:r w:rsidR="00C63FEA">
        <w:rPr>
          <w:rFonts w:ascii="Arial" w:eastAsia="Times New Roman" w:hAnsi="Arial" w:cs="Arial"/>
          <w:bCs/>
          <w:i/>
          <w:sz w:val="16"/>
          <w:szCs w:val="16"/>
        </w:rPr>
        <w:t xml:space="preserve">adopting </w:t>
      </w:r>
      <w:r w:rsidRPr="00A25C53">
        <w:rPr>
          <w:rFonts w:ascii="Arial" w:eastAsia="Times New Roman" w:hAnsi="Arial" w:cs="Arial"/>
          <w:bCs/>
          <w:i/>
          <w:sz w:val="16"/>
          <w:szCs w:val="16"/>
        </w:rPr>
        <w:t>telemedicine</w:t>
      </w:r>
      <w:r w:rsidR="00C63FEA">
        <w:rPr>
          <w:rFonts w:ascii="Arial" w:eastAsia="Times New Roman" w:hAnsi="Arial" w:cs="Arial"/>
          <w:bCs/>
          <w:i/>
          <w:sz w:val="16"/>
          <w:szCs w:val="16"/>
        </w:rPr>
        <w:t xml:space="preserve"> in practice</w:t>
      </w:r>
      <w:r w:rsidRPr="00A25C53">
        <w:rPr>
          <w:rFonts w:ascii="Arial" w:eastAsia="Times New Roman" w:hAnsi="Arial" w:cs="Arial"/>
          <w:bCs/>
          <w:i/>
          <w:sz w:val="16"/>
          <w:szCs w:val="16"/>
        </w:rPr>
        <w:t>. 2015.</w:t>
      </w:r>
    </w:p>
    <w:p w14:paraId="2164F3AD" w14:textId="77777777" w:rsidR="00847828" w:rsidRPr="00847828" w:rsidRDefault="00847828" w:rsidP="00847828"/>
    <w:sectPr w:rsidR="00847828" w:rsidRPr="00847828" w:rsidSect="00286E0A">
      <w:headerReference w:type="default" r:id="rId19"/>
      <w:footerReference w:type="default" r:id="rId20"/>
      <w:pgSz w:w="12240" w:h="15840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43A6B" w14:textId="77777777" w:rsidR="005F7938" w:rsidRDefault="005F7938" w:rsidP="002378FF">
      <w:r>
        <w:separator/>
      </w:r>
    </w:p>
  </w:endnote>
  <w:endnote w:type="continuationSeparator" w:id="0">
    <w:p w14:paraId="3387BDDC" w14:textId="77777777" w:rsidR="005F7938" w:rsidRDefault="005F7938" w:rsidP="0023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kMukta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6FDAA" w14:textId="2790BF5D" w:rsidR="000D06EE" w:rsidRDefault="000D06EE">
    <w:pPr>
      <w:pStyle w:val="Footer"/>
      <w:jc w:val="right"/>
    </w:pPr>
  </w:p>
  <w:p w14:paraId="02B700BC" w14:textId="77777777" w:rsidR="000D06EE" w:rsidRPr="006A1DB1" w:rsidRDefault="000D06EE" w:rsidP="008271C6">
    <w:pPr>
      <w:pStyle w:val="Footer"/>
      <w:framePr w:wrap="around" w:vAnchor="text" w:hAnchor="page" w:x="10702" w:y="12"/>
      <w:rPr>
        <w:rStyle w:val="PageNumber"/>
        <w:rFonts w:ascii="Arial" w:hAnsi="Arial"/>
        <w:sz w:val="18"/>
        <w:szCs w:val="18"/>
      </w:rPr>
    </w:pPr>
    <w:r w:rsidRPr="006A1DB1">
      <w:rPr>
        <w:rStyle w:val="PageNumber"/>
        <w:rFonts w:ascii="Arial" w:hAnsi="Arial"/>
        <w:sz w:val="18"/>
        <w:szCs w:val="18"/>
      </w:rPr>
      <w:fldChar w:fldCharType="begin"/>
    </w:r>
    <w:r w:rsidRPr="006A1DB1">
      <w:rPr>
        <w:rStyle w:val="PageNumber"/>
        <w:rFonts w:ascii="Arial" w:hAnsi="Arial"/>
        <w:sz w:val="18"/>
        <w:szCs w:val="18"/>
      </w:rPr>
      <w:instrText xml:space="preserve">PAGE  </w:instrText>
    </w:r>
    <w:r w:rsidRPr="006A1DB1">
      <w:rPr>
        <w:rStyle w:val="PageNumber"/>
        <w:rFonts w:ascii="Arial" w:hAnsi="Arial"/>
        <w:sz w:val="18"/>
        <w:szCs w:val="18"/>
      </w:rPr>
      <w:fldChar w:fldCharType="separate"/>
    </w:r>
    <w:r w:rsidR="0094518C">
      <w:rPr>
        <w:rStyle w:val="PageNumber"/>
        <w:rFonts w:ascii="Arial" w:hAnsi="Arial"/>
        <w:noProof/>
        <w:sz w:val="18"/>
        <w:szCs w:val="18"/>
      </w:rPr>
      <w:t>1</w:t>
    </w:r>
    <w:r w:rsidRPr="006A1DB1">
      <w:rPr>
        <w:rStyle w:val="PageNumber"/>
        <w:rFonts w:ascii="Arial" w:hAnsi="Arial"/>
        <w:sz w:val="18"/>
        <w:szCs w:val="18"/>
      </w:rPr>
      <w:fldChar w:fldCharType="end"/>
    </w:r>
  </w:p>
  <w:p w14:paraId="61DE2584" w14:textId="7712CDD6" w:rsidR="000D06EE" w:rsidRPr="008271C6" w:rsidRDefault="000D06EE" w:rsidP="008271C6">
    <w:pPr>
      <w:pStyle w:val="ParagraphStyle1"/>
      <w:ind w:left="-142" w:right="360"/>
      <w:rPr>
        <w:rFonts w:ascii="Arial" w:hAnsi="Arial"/>
        <w:color w:val="6A6972"/>
        <w:sz w:val="14"/>
        <w:szCs w:val="14"/>
      </w:rPr>
    </w:pPr>
    <w:r>
      <w:rPr>
        <w:rStyle w:val="bodycopy"/>
        <w:rFonts w:ascii="Arial" w:hAnsi="Arial"/>
        <w:color w:val="6A6972"/>
        <w:sz w:val="14"/>
        <w:szCs w:val="14"/>
      </w:rPr>
      <w:t>Copyright 2015</w:t>
    </w:r>
    <w:r w:rsidRPr="00D33AFE">
      <w:rPr>
        <w:rStyle w:val="bodycopy"/>
        <w:rFonts w:ascii="Arial" w:hAnsi="Arial"/>
        <w:color w:val="6A6972"/>
        <w:sz w:val="14"/>
        <w:szCs w:val="14"/>
      </w:rPr>
      <w:t xml:space="preserve"> American Medical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EEE85" w14:textId="77777777" w:rsidR="005F7938" w:rsidRDefault="005F7938" w:rsidP="002378FF">
      <w:r>
        <w:separator/>
      </w:r>
    </w:p>
  </w:footnote>
  <w:footnote w:type="continuationSeparator" w:id="0">
    <w:p w14:paraId="3F10F9E6" w14:textId="77777777" w:rsidR="005F7938" w:rsidRDefault="005F7938" w:rsidP="0023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FBD0" w14:textId="4CDB092F" w:rsidR="000D06EE" w:rsidRDefault="00423301" w:rsidP="00423301">
    <w:pPr>
      <w:pStyle w:val="Header"/>
      <w:ind w:left="-1426"/>
    </w:pPr>
    <w:r>
      <w:rPr>
        <w:noProof/>
      </w:rPr>
      <w:drawing>
        <wp:inline distT="0" distB="0" distL="0" distR="0" wp14:anchorId="70D7FE2B" wp14:editId="09A6536C">
          <wp:extent cx="8089900" cy="8045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09F"/>
    <w:multiLevelType w:val="hybridMultilevel"/>
    <w:tmpl w:val="AE56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50A1"/>
    <w:multiLevelType w:val="hybridMultilevel"/>
    <w:tmpl w:val="13726BAE"/>
    <w:lvl w:ilvl="0" w:tplc="750A7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06CB"/>
    <w:multiLevelType w:val="hybridMultilevel"/>
    <w:tmpl w:val="8B52488A"/>
    <w:lvl w:ilvl="0" w:tplc="4F9EEB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92263"/>
    <w:multiLevelType w:val="hybridMultilevel"/>
    <w:tmpl w:val="1F14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A7B8A"/>
    <w:multiLevelType w:val="hybridMultilevel"/>
    <w:tmpl w:val="443E6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100B3"/>
    <w:multiLevelType w:val="hybridMultilevel"/>
    <w:tmpl w:val="0D34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54DFD"/>
    <w:multiLevelType w:val="hybridMultilevel"/>
    <w:tmpl w:val="DD0EDFE8"/>
    <w:lvl w:ilvl="0" w:tplc="7D489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73768"/>
    <w:multiLevelType w:val="hybridMultilevel"/>
    <w:tmpl w:val="9C1C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20440"/>
    <w:multiLevelType w:val="hybridMultilevel"/>
    <w:tmpl w:val="DC9CF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F4D33"/>
    <w:multiLevelType w:val="hybridMultilevel"/>
    <w:tmpl w:val="56AA1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B7AD5"/>
    <w:multiLevelType w:val="hybridMultilevel"/>
    <w:tmpl w:val="1902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D32BC"/>
    <w:multiLevelType w:val="hybridMultilevel"/>
    <w:tmpl w:val="0482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6291B"/>
    <w:multiLevelType w:val="hybridMultilevel"/>
    <w:tmpl w:val="6B40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672BD"/>
    <w:multiLevelType w:val="hybridMultilevel"/>
    <w:tmpl w:val="2102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D02D6"/>
    <w:multiLevelType w:val="hybridMultilevel"/>
    <w:tmpl w:val="0CEC322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391767A"/>
    <w:multiLevelType w:val="hybridMultilevel"/>
    <w:tmpl w:val="DDE4F698"/>
    <w:lvl w:ilvl="0" w:tplc="7D489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C6338"/>
    <w:multiLevelType w:val="hybridMultilevel"/>
    <w:tmpl w:val="5B66C8B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6"/>
  </w:num>
  <w:num w:numId="13">
    <w:abstractNumId w:val="15"/>
  </w:num>
  <w:num w:numId="14">
    <w:abstractNumId w:val="1"/>
  </w:num>
  <w:num w:numId="15">
    <w:abstractNumId w:val="16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47D"/>
    <w:rsid w:val="000019D2"/>
    <w:rsid w:val="000037D0"/>
    <w:rsid w:val="00004BBC"/>
    <w:rsid w:val="00004DC1"/>
    <w:rsid w:val="00006451"/>
    <w:rsid w:val="000117BE"/>
    <w:rsid w:val="0001241D"/>
    <w:rsid w:val="00015181"/>
    <w:rsid w:val="0001599B"/>
    <w:rsid w:val="00015A10"/>
    <w:rsid w:val="00016D62"/>
    <w:rsid w:val="00017630"/>
    <w:rsid w:val="000178AC"/>
    <w:rsid w:val="000207C3"/>
    <w:rsid w:val="00021773"/>
    <w:rsid w:val="000218DE"/>
    <w:rsid w:val="00022C72"/>
    <w:rsid w:val="00023026"/>
    <w:rsid w:val="000231AB"/>
    <w:rsid w:val="00024105"/>
    <w:rsid w:val="0002437F"/>
    <w:rsid w:val="000248C1"/>
    <w:rsid w:val="000252E1"/>
    <w:rsid w:val="00026F08"/>
    <w:rsid w:val="0002722E"/>
    <w:rsid w:val="00030D57"/>
    <w:rsid w:val="000315E9"/>
    <w:rsid w:val="000329D0"/>
    <w:rsid w:val="00032EBD"/>
    <w:rsid w:val="00034572"/>
    <w:rsid w:val="000362F3"/>
    <w:rsid w:val="00037FBB"/>
    <w:rsid w:val="00041A7D"/>
    <w:rsid w:val="00042DFA"/>
    <w:rsid w:val="000430C6"/>
    <w:rsid w:val="00043320"/>
    <w:rsid w:val="000441A1"/>
    <w:rsid w:val="00044B47"/>
    <w:rsid w:val="00044CEB"/>
    <w:rsid w:val="0004517C"/>
    <w:rsid w:val="0004669E"/>
    <w:rsid w:val="00046FC7"/>
    <w:rsid w:val="00051636"/>
    <w:rsid w:val="0005401C"/>
    <w:rsid w:val="00054524"/>
    <w:rsid w:val="00054C43"/>
    <w:rsid w:val="00054C53"/>
    <w:rsid w:val="00055728"/>
    <w:rsid w:val="0005690D"/>
    <w:rsid w:val="00060642"/>
    <w:rsid w:val="000612E8"/>
    <w:rsid w:val="00064C04"/>
    <w:rsid w:val="00064F8E"/>
    <w:rsid w:val="000656D2"/>
    <w:rsid w:val="00066A40"/>
    <w:rsid w:val="00067F95"/>
    <w:rsid w:val="00071C21"/>
    <w:rsid w:val="000737CA"/>
    <w:rsid w:val="000738F6"/>
    <w:rsid w:val="00073F94"/>
    <w:rsid w:val="000743B0"/>
    <w:rsid w:val="00075192"/>
    <w:rsid w:val="00077D11"/>
    <w:rsid w:val="000822C7"/>
    <w:rsid w:val="00082A57"/>
    <w:rsid w:val="00083A09"/>
    <w:rsid w:val="00085338"/>
    <w:rsid w:val="00087025"/>
    <w:rsid w:val="000911BC"/>
    <w:rsid w:val="00091E27"/>
    <w:rsid w:val="000924D4"/>
    <w:rsid w:val="00092640"/>
    <w:rsid w:val="00093863"/>
    <w:rsid w:val="00093A58"/>
    <w:rsid w:val="00093ACA"/>
    <w:rsid w:val="0009487D"/>
    <w:rsid w:val="00096950"/>
    <w:rsid w:val="000A034C"/>
    <w:rsid w:val="000A10EF"/>
    <w:rsid w:val="000A187D"/>
    <w:rsid w:val="000A3D0B"/>
    <w:rsid w:val="000A54B6"/>
    <w:rsid w:val="000A78C6"/>
    <w:rsid w:val="000B1345"/>
    <w:rsid w:val="000B2298"/>
    <w:rsid w:val="000B55A6"/>
    <w:rsid w:val="000B6623"/>
    <w:rsid w:val="000B736D"/>
    <w:rsid w:val="000C27DE"/>
    <w:rsid w:val="000C2997"/>
    <w:rsid w:val="000C471D"/>
    <w:rsid w:val="000C6D6B"/>
    <w:rsid w:val="000D011E"/>
    <w:rsid w:val="000D06EE"/>
    <w:rsid w:val="000D0757"/>
    <w:rsid w:val="000D22D3"/>
    <w:rsid w:val="000D2FF3"/>
    <w:rsid w:val="000D33FA"/>
    <w:rsid w:val="000D3626"/>
    <w:rsid w:val="000D5D02"/>
    <w:rsid w:val="000D739D"/>
    <w:rsid w:val="000D75BA"/>
    <w:rsid w:val="000D7E5D"/>
    <w:rsid w:val="000E01B7"/>
    <w:rsid w:val="000E02F1"/>
    <w:rsid w:val="000E11C0"/>
    <w:rsid w:val="000E18D0"/>
    <w:rsid w:val="000E25EF"/>
    <w:rsid w:val="000E376A"/>
    <w:rsid w:val="000E4B68"/>
    <w:rsid w:val="000E681C"/>
    <w:rsid w:val="000E7E86"/>
    <w:rsid w:val="000F08AF"/>
    <w:rsid w:val="000F1B2B"/>
    <w:rsid w:val="000F1C4D"/>
    <w:rsid w:val="000F1D27"/>
    <w:rsid w:val="000F294D"/>
    <w:rsid w:val="000F639A"/>
    <w:rsid w:val="00100F0F"/>
    <w:rsid w:val="00101C13"/>
    <w:rsid w:val="00101CF5"/>
    <w:rsid w:val="00102541"/>
    <w:rsid w:val="0010277B"/>
    <w:rsid w:val="0010298A"/>
    <w:rsid w:val="00105A9D"/>
    <w:rsid w:val="001068CD"/>
    <w:rsid w:val="001102E6"/>
    <w:rsid w:val="00110C56"/>
    <w:rsid w:val="0011259C"/>
    <w:rsid w:val="001126F4"/>
    <w:rsid w:val="001137A3"/>
    <w:rsid w:val="00116244"/>
    <w:rsid w:val="00117520"/>
    <w:rsid w:val="001202C5"/>
    <w:rsid w:val="00120675"/>
    <w:rsid w:val="00120FC7"/>
    <w:rsid w:val="001214AF"/>
    <w:rsid w:val="00123A47"/>
    <w:rsid w:val="00124CB2"/>
    <w:rsid w:val="00127D26"/>
    <w:rsid w:val="0013191C"/>
    <w:rsid w:val="00132180"/>
    <w:rsid w:val="001321AB"/>
    <w:rsid w:val="00132271"/>
    <w:rsid w:val="001343C3"/>
    <w:rsid w:val="001347B2"/>
    <w:rsid w:val="00140A96"/>
    <w:rsid w:val="001413D2"/>
    <w:rsid w:val="00141E7E"/>
    <w:rsid w:val="001502B9"/>
    <w:rsid w:val="00155324"/>
    <w:rsid w:val="001556F2"/>
    <w:rsid w:val="00156C2E"/>
    <w:rsid w:val="00157FA5"/>
    <w:rsid w:val="00160C38"/>
    <w:rsid w:val="001617BC"/>
    <w:rsid w:val="00163336"/>
    <w:rsid w:val="0017117A"/>
    <w:rsid w:val="00171FF6"/>
    <w:rsid w:val="00173655"/>
    <w:rsid w:val="0017381A"/>
    <w:rsid w:val="00174B38"/>
    <w:rsid w:val="00175339"/>
    <w:rsid w:val="00175678"/>
    <w:rsid w:val="00175F34"/>
    <w:rsid w:val="00176036"/>
    <w:rsid w:val="00177B04"/>
    <w:rsid w:val="00177DC3"/>
    <w:rsid w:val="0018150F"/>
    <w:rsid w:val="00181F42"/>
    <w:rsid w:val="00182414"/>
    <w:rsid w:val="00184A1E"/>
    <w:rsid w:val="00185EB8"/>
    <w:rsid w:val="00186182"/>
    <w:rsid w:val="0018760F"/>
    <w:rsid w:val="00190CA2"/>
    <w:rsid w:val="00190CCB"/>
    <w:rsid w:val="00193EF5"/>
    <w:rsid w:val="00194877"/>
    <w:rsid w:val="00194925"/>
    <w:rsid w:val="0019593B"/>
    <w:rsid w:val="001973F6"/>
    <w:rsid w:val="0019756C"/>
    <w:rsid w:val="001A018E"/>
    <w:rsid w:val="001A02EE"/>
    <w:rsid w:val="001A0EE4"/>
    <w:rsid w:val="001A2AB9"/>
    <w:rsid w:val="001A3501"/>
    <w:rsid w:val="001B0F99"/>
    <w:rsid w:val="001B29A0"/>
    <w:rsid w:val="001B3057"/>
    <w:rsid w:val="001B40E3"/>
    <w:rsid w:val="001B78A3"/>
    <w:rsid w:val="001C2CD9"/>
    <w:rsid w:val="001C3677"/>
    <w:rsid w:val="001C4391"/>
    <w:rsid w:val="001C4E5A"/>
    <w:rsid w:val="001C4FCD"/>
    <w:rsid w:val="001C5CDB"/>
    <w:rsid w:val="001C6F22"/>
    <w:rsid w:val="001C7B96"/>
    <w:rsid w:val="001D3850"/>
    <w:rsid w:val="001D43B3"/>
    <w:rsid w:val="001D509A"/>
    <w:rsid w:val="001D5C77"/>
    <w:rsid w:val="001D73D6"/>
    <w:rsid w:val="001E0D55"/>
    <w:rsid w:val="001E3433"/>
    <w:rsid w:val="001E4793"/>
    <w:rsid w:val="001E4E78"/>
    <w:rsid w:val="001E6915"/>
    <w:rsid w:val="001E72A7"/>
    <w:rsid w:val="001E7645"/>
    <w:rsid w:val="001E7C22"/>
    <w:rsid w:val="001E7E72"/>
    <w:rsid w:val="001F0EBA"/>
    <w:rsid w:val="001F1B7F"/>
    <w:rsid w:val="001F604A"/>
    <w:rsid w:val="001F6374"/>
    <w:rsid w:val="001F665B"/>
    <w:rsid w:val="001F6667"/>
    <w:rsid w:val="001F783B"/>
    <w:rsid w:val="00201184"/>
    <w:rsid w:val="002018CB"/>
    <w:rsid w:val="00201924"/>
    <w:rsid w:val="00201B02"/>
    <w:rsid w:val="00201C4F"/>
    <w:rsid w:val="00204C27"/>
    <w:rsid w:val="00206C9A"/>
    <w:rsid w:val="00207DEC"/>
    <w:rsid w:val="0021089B"/>
    <w:rsid w:val="002138E8"/>
    <w:rsid w:val="002148D3"/>
    <w:rsid w:val="00214A44"/>
    <w:rsid w:val="00217BD1"/>
    <w:rsid w:val="00221439"/>
    <w:rsid w:val="00221682"/>
    <w:rsid w:val="00221FF1"/>
    <w:rsid w:val="00222636"/>
    <w:rsid w:val="0022434B"/>
    <w:rsid w:val="00225EB4"/>
    <w:rsid w:val="00232908"/>
    <w:rsid w:val="0023426C"/>
    <w:rsid w:val="00234E95"/>
    <w:rsid w:val="002362AF"/>
    <w:rsid w:val="002378FF"/>
    <w:rsid w:val="002402DE"/>
    <w:rsid w:val="002403F5"/>
    <w:rsid w:val="00240718"/>
    <w:rsid w:val="00247B51"/>
    <w:rsid w:val="00250EFD"/>
    <w:rsid w:val="002536BF"/>
    <w:rsid w:val="002563CE"/>
    <w:rsid w:val="00257B2A"/>
    <w:rsid w:val="002606CE"/>
    <w:rsid w:val="0026088B"/>
    <w:rsid w:val="00263A88"/>
    <w:rsid w:val="00264519"/>
    <w:rsid w:val="00265325"/>
    <w:rsid w:val="00265D0A"/>
    <w:rsid w:val="00266E91"/>
    <w:rsid w:val="00266F49"/>
    <w:rsid w:val="00267717"/>
    <w:rsid w:val="0027599E"/>
    <w:rsid w:val="00275BC9"/>
    <w:rsid w:val="002800B9"/>
    <w:rsid w:val="00282064"/>
    <w:rsid w:val="00284ABD"/>
    <w:rsid w:val="00285B21"/>
    <w:rsid w:val="00285BB6"/>
    <w:rsid w:val="002861B5"/>
    <w:rsid w:val="002866FD"/>
    <w:rsid w:val="00286E0A"/>
    <w:rsid w:val="00287891"/>
    <w:rsid w:val="002878BA"/>
    <w:rsid w:val="00291347"/>
    <w:rsid w:val="0029321B"/>
    <w:rsid w:val="002944AB"/>
    <w:rsid w:val="00294FB1"/>
    <w:rsid w:val="00295CF5"/>
    <w:rsid w:val="002A2CF0"/>
    <w:rsid w:val="002A349F"/>
    <w:rsid w:val="002A3751"/>
    <w:rsid w:val="002A49D1"/>
    <w:rsid w:val="002A6540"/>
    <w:rsid w:val="002B2822"/>
    <w:rsid w:val="002B4EAE"/>
    <w:rsid w:val="002B5CD4"/>
    <w:rsid w:val="002B6DEC"/>
    <w:rsid w:val="002B7C7F"/>
    <w:rsid w:val="002C0BF9"/>
    <w:rsid w:val="002C0F19"/>
    <w:rsid w:val="002C2539"/>
    <w:rsid w:val="002C59E2"/>
    <w:rsid w:val="002C5F20"/>
    <w:rsid w:val="002C78DE"/>
    <w:rsid w:val="002D0434"/>
    <w:rsid w:val="002D1688"/>
    <w:rsid w:val="002D206A"/>
    <w:rsid w:val="002D435C"/>
    <w:rsid w:val="002D5B16"/>
    <w:rsid w:val="002D798F"/>
    <w:rsid w:val="002E0829"/>
    <w:rsid w:val="002E0878"/>
    <w:rsid w:val="002E15F5"/>
    <w:rsid w:val="002E177C"/>
    <w:rsid w:val="002E241C"/>
    <w:rsid w:val="002E2A64"/>
    <w:rsid w:val="002E3C25"/>
    <w:rsid w:val="002E3E4C"/>
    <w:rsid w:val="002E6CAF"/>
    <w:rsid w:val="002E7247"/>
    <w:rsid w:val="002F1002"/>
    <w:rsid w:val="002F207B"/>
    <w:rsid w:val="002F2928"/>
    <w:rsid w:val="002F789D"/>
    <w:rsid w:val="00300883"/>
    <w:rsid w:val="00302F2B"/>
    <w:rsid w:val="00306156"/>
    <w:rsid w:val="003061A0"/>
    <w:rsid w:val="003065DA"/>
    <w:rsid w:val="003103B1"/>
    <w:rsid w:val="00310D8E"/>
    <w:rsid w:val="00313D81"/>
    <w:rsid w:val="003142F1"/>
    <w:rsid w:val="003153AB"/>
    <w:rsid w:val="00316711"/>
    <w:rsid w:val="003173F8"/>
    <w:rsid w:val="003227A5"/>
    <w:rsid w:val="00325675"/>
    <w:rsid w:val="003320EB"/>
    <w:rsid w:val="0033294A"/>
    <w:rsid w:val="00333407"/>
    <w:rsid w:val="00333FFD"/>
    <w:rsid w:val="00335D86"/>
    <w:rsid w:val="00336351"/>
    <w:rsid w:val="00345F64"/>
    <w:rsid w:val="00352D33"/>
    <w:rsid w:val="00353C40"/>
    <w:rsid w:val="003555B5"/>
    <w:rsid w:val="0035562E"/>
    <w:rsid w:val="00364935"/>
    <w:rsid w:val="00364AA7"/>
    <w:rsid w:val="0036652D"/>
    <w:rsid w:val="003704BA"/>
    <w:rsid w:val="00372A00"/>
    <w:rsid w:val="00372E0A"/>
    <w:rsid w:val="00373383"/>
    <w:rsid w:val="00373825"/>
    <w:rsid w:val="00375CF6"/>
    <w:rsid w:val="00376650"/>
    <w:rsid w:val="00377233"/>
    <w:rsid w:val="00377617"/>
    <w:rsid w:val="00377DBA"/>
    <w:rsid w:val="00380467"/>
    <w:rsid w:val="0038079D"/>
    <w:rsid w:val="00380E6B"/>
    <w:rsid w:val="0038390D"/>
    <w:rsid w:val="003859E1"/>
    <w:rsid w:val="00386096"/>
    <w:rsid w:val="0038637E"/>
    <w:rsid w:val="003902E1"/>
    <w:rsid w:val="003928C1"/>
    <w:rsid w:val="00392D76"/>
    <w:rsid w:val="003955F8"/>
    <w:rsid w:val="003A0897"/>
    <w:rsid w:val="003A20C4"/>
    <w:rsid w:val="003A214E"/>
    <w:rsid w:val="003A7110"/>
    <w:rsid w:val="003B000C"/>
    <w:rsid w:val="003B116C"/>
    <w:rsid w:val="003B15B9"/>
    <w:rsid w:val="003B2124"/>
    <w:rsid w:val="003B2BE6"/>
    <w:rsid w:val="003B435A"/>
    <w:rsid w:val="003B58B8"/>
    <w:rsid w:val="003B62B3"/>
    <w:rsid w:val="003C0921"/>
    <w:rsid w:val="003C0EEA"/>
    <w:rsid w:val="003C310C"/>
    <w:rsid w:val="003C4AF7"/>
    <w:rsid w:val="003C5703"/>
    <w:rsid w:val="003C64D9"/>
    <w:rsid w:val="003D5A22"/>
    <w:rsid w:val="003D5F90"/>
    <w:rsid w:val="003E12C1"/>
    <w:rsid w:val="003E2ADC"/>
    <w:rsid w:val="003E2EC7"/>
    <w:rsid w:val="003E352B"/>
    <w:rsid w:val="003E3B5F"/>
    <w:rsid w:val="003F0CCC"/>
    <w:rsid w:val="003F0EAA"/>
    <w:rsid w:val="003F1C87"/>
    <w:rsid w:val="0040129B"/>
    <w:rsid w:val="004027E4"/>
    <w:rsid w:val="004142CB"/>
    <w:rsid w:val="00417E1C"/>
    <w:rsid w:val="00421E95"/>
    <w:rsid w:val="00423301"/>
    <w:rsid w:val="00424090"/>
    <w:rsid w:val="00424C6B"/>
    <w:rsid w:val="00424CFD"/>
    <w:rsid w:val="00426BB3"/>
    <w:rsid w:val="00432A2E"/>
    <w:rsid w:val="00432D96"/>
    <w:rsid w:val="00432EBA"/>
    <w:rsid w:val="00435410"/>
    <w:rsid w:val="00436C3D"/>
    <w:rsid w:val="004415F8"/>
    <w:rsid w:val="00445978"/>
    <w:rsid w:val="00446AAF"/>
    <w:rsid w:val="004475FE"/>
    <w:rsid w:val="00450D95"/>
    <w:rsid w:val="004535D5"/>
    <w:rsid w:val="0045449B"/>
    <w:rsid w:val="00461E4E"/>
    <w:rsid w:val="00462BAE"/>
    <w:rsid w:val="004637AC"/>
    <w:rsid w:val="00463DDC"/>
    <w:rsid w:val="00466CF3"/>
    <w:rsid w:val="00471C62"/>
    <w:rsid w:val="00472C5B"/>
    <w:rsid w:val="00473094"/>
    <w:rsid w:val="0047539E"/>
    <w:rsid w:val="00476940"/>
    <w:rsid w:val="00477459"/>
    <w:rsid w:val="004811E2"/>
    <w:rsid w:val="00481BC3"/>
    <w:rsid w:val="004831E8"/>
    <w:rsid w:val="0048364B"/>
    <w:rsid w:val="00483CCE"/>
    <w:rsid w:val="0049206F"/>
    <w:rsid w:val="00492252"/>
    <w:rsid w:val="004939A7"/>
    <w:rsid w:val="00496BC0"/>
    <w:rsid w:val="00496DAA"/>
    <w:rsid w:val="00497947"/>
    <w:rsid w:val="00497A43"/>
    <w:rsid w:val="004A039E"/>
    <w:rsid w:val="004A1F50"/>
    <w:rsid w:val="004A2AC7"/>
    <w:rsid w:val="004A364F"/>
    <w:rsid w:val="004A766C"/>
    <w:rsid w:val="004B08FC"/>
    <w:rsid w:val="004B1076"/>
    <w:rsid w:val="004B115A"/>
    <w:rsid w:val="004B3CFC"/>
    <w:rsid w:val="004B4DE9"/>
    <w:rsid w:val="004B5F27"/>
    <w:rsid w:val="004B6B80"/>
    <w:rsid w:val="004B7F72"/>
    <w:rsid w:val="004C2C67"/>
    <w:rsid w:val="004C5577"/>
    <w:rsid w:val="004C71EF"/>
    <w:rsid w:val="004D0513"/>
    <w:rsid w:val="004D27B8"/>
    <w:rsid w:val="004D42BB"/>
    <w:rsid w:val="004D5016"/>
    <w:rsid w:val="004D5DB5"/>
    <w:rsid w:val="004D6A52"/>
    <w:rsid w:val="004D7754"/>
    <w:rsid w:val="004D7C68"/>
    <w:rsid w:val="004E1540"/>
    <w:rsid w:val="004E25A8"/>
    <w:rsid w:val="004E3224"/>
    <w:rsid w:val="004E34D2"/>
    <w:rsid w:val="004E3BF1"/>
    <w:rsid w:val="004E5B94"/>
    <w:rsid w:val="004E7BA1"/>
    <w:rsid w:val="004E7FD3"/>
    <w:rsid w:val="004F2038"/>
    <w:rsid w:val="004F3DEF"/>
    <w:rsid w:val="004F4A32"/>
    <w:rsid w:val="005000B9"/>
    <w:rsid w:val="00502A6B"/>
    <w:rsid w:val="00506787"/>
    <w:rsid w:val="005107BB"/>
    <w:rsid w:val="0051168E"/>
    <w:rsid w:val="00511B85"/>
    <w:rsid w:val="005126F0"/>
    <w:rsid w:val="00513C4C"/>
    <w:rsid w:val="00514C11"/>
    <w:rsid w:val="00516606"/>
    <w:rsid w:val="00521596"/>
    <w:rsid w:val="005252C8"/>
    <w:rsid w:val="0053263D"/>
    <w:rsid w:val="005328E7"/>
    <w:rsid w:val="0053617F"/>
    <w:rsid w:val="00540170"/>
    <w:rsid w:val="0054146E"/>
    <w:rsid w:val="0054166D"/>
    <w:rsid w:val="005441D2"/>
    <w:rsid w:val="005523F3"/>
    <w:rsid w:val="005538EF"/>
    <w:rsid w:val="00553F24"/>
    <w:rsid w:val="005559D6"/>
    <w:rsid w:val="00557B32"/>
    <w:rsid w:val="005620B3"/>
    <w:rsid w:val="005639B7"/>
    <w:rsid w:val="0056782B"/>
    <w:rsid w:val="00570B07"/>
    <w:rsid w:val="00571C11"/>
    <w:rsid w:val="0057490D"/>
    <w:rsid w:val="00575341"/>
    <w:rsid w:val="00577973"/>
    <w:rsid w:val="00581A85"/>
    <w:rsid w:val="00581E84"/>
    <w:rsid w:val="00581F71"/>
    <w:rsid w:val="005821F3"/>
    <w:rsid w:val="00582513"/>
    <w:rsid w:val="00583DB7"/>
    <w:rsid w:val="005856B0"/>
    <w:rsid w:val="00585CE8"/>
    <w:rsid w:val="00586A9D"/>
    <w:rsid w:val="00590355"/>
    <w:rsid w:val="0059068E"/>
    <w:rsid w:val="00590D46"/>
    <w:rsid w:val="00590D5A"/>
    <w:rsid w:val="00593A55"/>
    <w:rsid w:val="005950AE"/>
    <w:rsid w:val="0059565B"/>
    <w:rsid w:val="00595C4C"/>
    <w:rsid w:val="00596B74"/>
    <w:rsid w:val="005A0031"/>
    <w:rsid w:val="005A0BC0"/>
    <w:rsid w:val="005A3D86"/>
    <w:rsid w:val="005A443F"/>
    <w:rsid w:val="005A7A75"/>
    <w:rsid w:val="005B0A11"/>
    <w:rsid w:val="005B2A3D"/>
    <w:rsid w:val="005B3CC3"/>
    <w:rsid w:val="005C2788"/>
    <w:rsid w:val="005C3236"/>
    <w:rsid w:val="005C64AC"/>
    <w:rsid w:val="005D36A1"/>
    <w:rsid w:val="005D3FDA"/>
    <w:rsid w:val="005D45FB"/>
    <w:rsid w:val="005D4D2A"/>
    <w:rsid w:val="005D7B2E"/>
    <w:rsid w:val="005E10C4"/>
    <w:rsid w:val="005E1161"/>
    <w:rsid w:val="005E1CA9"/>
    <w:rsid w:val="005E3971"/>
    <w:rsid w:val="005E3CC3"/>
    <w:rsid w:val="005F2CBE"/>
    <w:rsid w:val="005F4D74"/>
    <w:rsid w:val="005F7938"/>
    <w:rsid w:val="00601880"/>
    <w:rsid w:val="0060340B"/>
    <w:rsid w:val="0060449E"/>
    <w:rsid w:val="00604E0F"/>
    <w:rsid w:val="00605419"/>
    <w:rsid w:val="00605D13"/>
    <w:rsid w:val="00607265"/>
    <w:rsid w:val="006124CC"/>
    <w:rsid w:val="00614441"/>
    <w:rsid w:val="0061549C"/>
    <w:rsid w:val="006165E4"/>
    <w:rsid w:val="0061714C"/>
    <w:rsid w:val="00617A13"/>
    <w:rsid w:val="00621A5B"/>
    <w:rsid w:val="0062463E"/>
    <w:rsid w:val="00626557"/>
    <w:rsid w:val="00627396"/>
    <w:rsid w:val="006308C0"/>
    <w:rsid w:val="0063481E"/>
    <w:rsid w:val="00635B35"/>
    <w:rsid w:val="006362BC"/>
    <w:rsid w:val="00636BC3"/>
    <w:rsid w:val="00637C12"/>
    <w:rsid w:val="0064103F"/>
    <w:rsid w:val="0064247D"/>
    <w:rsid w:val="00643FB5"/>
    <w:rsid w:val="00644E6C"/>
    <w:rsid w:val="006457D9"/>
    <w:rsid w:val="00646BB0"/>
    <w:rsid w:val="00646CFA"/>
    <w:rsid w:val="0065041F"/>
    <w:rsid w:val="00650C18"/>
    <w:rsid w:val="006516BD"/>
    <w:rsid w:val="006535A6"/>
    <w:rsid w:val="006539B6"/>
    <w:rsid w:val="00657BC8"/>
    <w:rsid w:val="00657E7B"/>
    <w:rsid w:val="00665A1A"/>
    <w:rsid w:val="00666129"/>
    <w:rsid w:val="00666947"/>
    <w:rsid w:val="006727C0"/>
    <w:rsid w:val="00673289"/>
    <w:rsid w:val="00674788"/>
    <w:rsid w:val="00677E03"/>
    <w:rsid w:val="00681D7A"/>
    <w:rsid w:val="00682CB7"/>
    <w:rsid w:val="006837A8"/>
    <w:rsid w:val="0068449A"/>
    <w:rsid w:val="00686989"/>
    <w:rsid w:val="00690F04"/>
    <w:rsid w:val="00691BD6"/>
    <w:rsid w:val="0069507F"/>
    <w:rsid w:val="00696A65"/>
    <w:rsid w:val="00696D3E"/>
    <w:rsid w:val="006979B8"/>
    <w:rsid w:val="00697E0A"/>
    <w:rsid w:val="00697FFA"/>
    <w:rsid w:val="006A0872"/>
    <w:rsid w:val="006A0AE3"/>
    <w:rsid w:val="006A4BAB"/>
    <w:rsid w:val="006A5A9E"/>
    <w:rsid w:val="006A6D81"/>
    <w:rsid w:val="006B0E0B"/>
    <w:rsid w:val="006B1A0F"/>
    <w:rsid w:val="006B1B84"/>
    <w:rsid w:val="006B4D78"/>
    <w:rsid w:val="006B65F7"/>
    <w:rsid w:val="006B6B6C"/>
    <w:rsid w:val="006C0165"/>
    <w:rsid w:val="006C1ABC"/>
    <w:rsid w:val="006C322D"/>
    <w:rsid w:val="006C3C07"/>
    <w:rsid w:val="006C4A7C"/>
    <w:rsid w:val="006C4B50"/>
    <w:rsid w:val="006C51CA"/>
    <w:rsid w:val="006C5809"/>
    <w:rsid w:val="006C64F2"/>
    <w:rsid w:val="006C7212"/>
    <w:rsid w:val="006C7485"/>
    <w:rsid w:val="006D1F7C"/>
    <w:rsid w:val="006D30EE"/>
    <w:rsid w:val="006D3E1B"/>
    <w:rsid w:val="006D556A"/>
    <w:rsid w:val="006D5893"/>
    <w:rsid w:val="006D6A4C"/>
    <w:rsid w:val="006D76B9"/>
    <w:rsid w:val="006E0563"/>
    <w:rsid w:val="006E14A6"/>
    <w:rsid w:val="006E1864"/>
    <w:rsid w:val="006E3E6C"/>
    <w:rsid w:val="006E527A"/>
    <w:rsid w:val="006E590C"/>
    <w:rsid w:val="007015D7"/>
    <w:rsid w:val="00701BDB"/>
    <w:rsid w:val="00702120"/>
    <w:rsid w:val="0070474E"/>
    <w:rsid w:val="007066B5"/>
    <w:rsid w:val="00710104"/>
    <w:rsid w:val="00710E9A"/>
    <w:rsid w:val="00711D98"/>
    <w:rsid w:val="00712A50"/>
    <w:rsid w:val="007130D3"/>
    <w:rsid w:val="00713864"/>
    <w:rsid w:val="007142F6"/>
    <w:rsid w:val="0071479E"/>
    <w:rsid w:val="00716EB8"/>
    <w:rsid w:val="00717F83"/>
    <w:rsid w:val="00722621"/>
    <w:rsid w:val="007232CA"/>
    <w:rsid w:val="0072534D"/>
    <w:rsid w:val="007266C5"/>
    <w:rsid w:val="00727465"/>
    <w:rsid w:val="0073190A"/>
    <w:rsid w:val="00733EC2"/>
    <w:rsid w:val="0073422D"/>
    <w:rsid w:val="007357FF"/>
    <w:rsid w:val="007363DF"/>
    <w:rsid w:val="00736A3F"/>
    <w:rsid w:val="00744755"/>
    <w:rsid w:val="00744805"/>
    <w:rsid w:val="00744C3F"/>
    <w:rsid w:val="00744D41"/>
    <w:rsid w:val="00746129"/>
    <w:rsid w:val="00746C11"/>
    <w:rsid w:val="00751BD9"/>
    <w:rsid w:val="00754DD2"/>
    <w:rsid w:val="00755564"/>
    <w:rsid w:val="00756E42"/>
    <w:rsid w:val="007601A5"/>
    <w:rsid w:val="00762183"/>
    <w:rsid w:val="00762B62"/>
    <w:rsid w:val="007639F3"/>
    <w:rsid w:val="007643F3"/>
    <w:rsid w:val="00765CBB"/>
    <w:rsid w:val="00766550"/>
    <w:rsid w:val="007700A2"/>
    <w:rsid w:val="0077241C"/>
    <w:rsid w:val="00773AA2"/>
    <w:rsid w:val="00773FF8"/>
    <w:rsid w:val="00775A0E"/>
    <w:rsid w:val="00776D51"/>
    <w:rsid w:val="007810F3"/>
    <w:rsid w:val="007830A2"/>
    <w:rsid w:val="00784EF2"/>
    <w:rsid w:val="00785431"/>
    <w:rsid w:val="00785609"/>
    <w:rsid w:val="00785D27"/>
    <w:rsid w:val="00785E6B"/>
    <w:rsid w:val="00790BCC"/>
    <w:rsid w:val="00792B06"/>
    <w:rsid w:val="00794F85"/>
    <w:rsid w:val="00795C6A"/>
    <w:rsid w:val="00796C65"/>
    <w:rsid w:val="007A0A1C"/>
    <w:rsid w:val="007A0C0D"/>
    <w:rsid w:val="007A2999"/>
    <w:rsid w:val="007B0A6A"/>
    <w:rsid w:val="007B24D0"/>
    <w:rsid w:val="007B4C65"/>
    <w:rsid w:val="007B63DB"/>
    <w:rsid w:val="007B66D6"/>
    <w:rsid w:val="007B7807"/>
    <w:rsid w:val="007B7D17"/>
    <w:rsid w:val="007C0081"/>
    <w:rsid w:val="007C5EBD"/>
    <w:rsid w:val="007C71FE"/>
    <w:rsid w:val="007D02C7"/>
    <w:rsid w:val="007D0A62"/>
    <w:rsid w:val="007D1B1B"/>
    <w:rsid w:val="007D221F"/>
    <w:rsid w:val="007D4456"/>
    <w:rsid w:val="007D5975"/>
    <w:rsid w:val="007D5E02"/>
    <w:rsid w:val="007D60F5"/>
    <w:rsid w:val="007E5C1E"/>
    <w:rsid w:val="007E75F2"/>
    <w:rsid w:val="007E7C97"/>
    <w:rsid w:val="007F0F72"/>
    <w:rsid w:val="007F13C9"/>
    <w:rsid w:val="007F19BD"/>
    <w:rsid w:val="007F5C42"/>
    <w:rsid w:val="007F6485"/>
    <w:rsid w:val="007F6796"/>
    <w:rsid w:val="00800777"/>
    <w:rsid w:val="00802856"/>
    <w:rsid w:val="00802ACF"/>
    <w:rsid w:val="008061FE"/>
    <w:rsid w:val="00806592"/>
    <w:rsid w:val="008110C1"/>
    <w:rsid w:val="0081139D"/>
    <w:rsid w:val="008128BF"/>
    <w:rsid w:val="00817319"/>
    <w:rsid w:val="00820D33"/>
    <w:rsid w:val="0082519A"/>
    <w:rsid w:val="008255B3"/>
    <w:rsid w:val="00826D56"/>
    <w:rsid w:val="008271C6"/>
    <w:rsid w:val="00834B6F"/>
    <w:rsid w:val="0084095F"/>
    <w:rsid w:val="00843396"/>
    <w:rsid w:val="008441EC"/>
    <w:rsid w:val="0084429F"/>
    <w:rsid w:val="00845700"/>
    <w:rsid w:val="00845AFC"/>
    <w:rsid w:val="00847828"/>
    <w:rsid w:val="00847FAA"/>
    <w:rsid w:val="008502BD"/>
    <w:rsid w:val="008511E9"/>
    <w:rsid w:val="00852C44"/>
    <w:rsid w:val="00856DC0"/>
    <w:rsid w:val="00857A8C"/>
    <w:rsid w:val="00857D18"/>
    <w:rsid w:val="00860CF6"/>
    <w:rsid w:val="00862CE0"/>
    <w:rsid w:val="00865351"/>
    <w:rsid w:val="00866E22"/>
    <w:rsid w:val="00870A2A"/>
    <w:rsid w:val="0087155C"/>
    <w:rsid w:val="00872918"/>
    <w:rsid w:val="00875A60"/>
    <w:rsid w:val="008765A0"/>
    <w:rsid w:val="0087699F"/>
    <w:rsid w:val="0088005A"/>
    <w:rsid w:val="0088111C"/>
    <w:rsid w:val="008818EE"/>
    <w:rsid w:val="008863C5"/>
    <w:rsid w:val="00886B34"/>
    <w:rsid w:val="008874B9"/>
    <w:rsid w:val="00890CB7"/>
    <w:rsid w:val="00891AD9"/>
    <w:rsid w:val="00891DD9"/>
    <w:rsid w:val="008946A1"/>
    <w:rsid w:val="00896657"/>
    <w:rsid w:val="008A1101"/>
    <w:rsid w:val="008A1E14"/>
    <w:rsid w:val="008A6D1C"/>
    <w:rsid w:val="008A6E80"/>
    <w:rsid w:val="008A7024"/>
    <w:rsid w:val="008B06A8"/>
    <w:rsid w:val="008B1625"/>
    <w:rsid w:val="008B16E0"/>
    <w:rsid w:val="008B317B"/>
    <w:rsid w:val="008B326F"/>
    <w:rsid w:val="008B3518"/>
    <w:rsid w:val="008B3526"/>
    <w:rsid w:val="008B3F20"/>
    <w:rsid w:val="008B3F2D"/>
    <w:rsid w:val="008B4A96"/>
    <w:rsid w:val="008B5958"/>
    <w:rsid w:val="008B6CE5"/>
    <w:rsid w:val="008B7111"/>
    <w:rsid w:val="008C00A2"/>
    <w:rsid w:val="008C482A"/>
    <w:rsid w:val="008D0D9F"/>
    <w:rsid w:val="008D0FE2"/>
    <w:rsid w:val="008D192A"/>
    <w:rsid w:val="008D2317"/>
    <w:rsid w:val="008D4D75"/>
    <w:rsid w:val="008D5090"/>
    <w:rsid w:val="008E116B"/>
    <w:rsid w:val="008E1CB9"/>
    <w:rsid w:val="008E1FA5"/>
    <w:rsid w:val="008E2856"/>
    <w:rsid w:val="008E2B63"/>
    <w:rsid w:val="008F1097"/>
    <w:rsid w:val="008F144F"/>
    <w:rsid w:val="008F1B3D"/>
    <w:rsid w:val="008F20B8"/>
    <w:rsid w:val="008F23F5"/>
    <w:rsid w:val="008F2BC0"/>
    <w:rsid w:val="008F6086"/>
    <w:rsid w:val="008F730E"/>
    <w:rsid w:val="008F7384"/>
    <w:rsid w:val="008F7B02"/>
    <w:rsid w:val="008F7D83"/>
    <w:rsid w:val="00906B5B"/>
    <w:rsid w:val="009076BC"/>
    <w:rsid w:val="009120C1"/>
    <w:rsid w:val="00913C90"/>
    <w:rsid w:val="00913CF6"/>
    <w:rsid w:val="009141F3"/>
    <w:rsid w:val="009152D8"/>
    <w:rsid w:val="0091604F"/>
    <w:rsid w:val="0091634E"/>
    <w:rsid w:val="00917ABA"/>
    <w:rsid w:val="00925EF1"/>
    <w:rsid w:val="00926FA0"/>
    <w:rsid w:val="00934A3F"/>
    <w:rsid w:val="00935ACD"/>
    <w:rsid w:val="00936A40"/>
    <w:rsid w:val="00941A92"/>
    <w:rsid w:val="00944475"/>
    <w:rsid w:val="00944F33"/>
    <w:rsid w:val="0094518C"/>
    <w:rsid w:val="00945D2B"/>
    <w:rsid w:val="00950132"/>
    <w:rsid w:val="009519C4"/>
    <w:rsid w:val="009525C8"/>
    <w:rsid w:val="00955638"/>
    <w:rsid w:val="009559CB"/>
    <w:rsid w:val="0096697E"/>
    <w:rsid w:val="009675D9"/>
    <w:rsid w:val="00973566"/>
    <w:rsid w:val="00974C2E"/>
    <w:rsid w:val="00975FA8"/>
    <w:rsid w:val="009776EB"/>
    <w:rsid w:val="0098005F"/>
    <w:rsid w:val="0098024A"/>
    <w:rsid w:val="00980304"/>
    <w:rsid w:val="00982396"/>
    <w:rsid w:val="009842C4"/>
    <w:rsid w:val="0098564E"/>
    <w:rsid w:val="009861E7"/>
    <w:rsid w:val="009877C9"/>
    <w:rsid w:val="009878E4"/>
    <w:rsid w:val="00992D80"/>
    <w:rsid w:val="00992F0A"/>
    <w:rsid w:val="00993D43"/>
    <w:rsid w:val="0099480D"/>
    <w:rsid w:val="00994C31"/>
    <w:rsid w:val="00995848"/>
    <w:rsid w:val="009A0D02"/>
    <w:rsid w:val="009A2001"/>
    <w:rsid w:val="009A2B05"/>
    <w:rsid w:val="009A33F5"/>
    <w:rsid w:val="009A42DE"/>
    <w:rsid w:val="009A4953"/>
    <w:rsid w:val="009A5998"/>
    <w:rsid w:val="009A62CB"/>
    <w:rsid w:val="009A6E72"/>
    <w:rsid w:val="009A6FA7"/>
    <w:rsid w:val="009A7DE1"/>
    <w:rsid w:val="009B0A50"/>
    <w:rsid w:val="009B1103"/>
    <w:rsid w:val="009B583E"/>
    <w:rsid w:val="009C2655"/>
    <w:rsid w:val="009C31D7"/>
    <w:rsid w:val="009C4BDC"/>
    <w:rsid w:val="009C7263"/>
    <w:rsid w:val="009C7739"/>
    <w:rsid w:val="009D0FB4"/>
    <w:rsid w:val="009D297A"/>
    <w:rsid w:val="009D2E73"/>
    <w:rsid w:val="009D6363"/>
    <w:rsid w:val="009E09EC"/>
    <w:rsid w:val="009E1A74"/>
    <w:rsid w:val="009E58DB"/>
    <w:rsid w:val="009E5C62"/>
    <w:rsid w:val="009E699F"/>
    <w:rsid w:val="009E7552"/>
    <w:rsid w:val="009F157E"/>
    <w:rsid w:val="00A00639"/>
    <w:rsid w:val="00A00D81"/>
    <w:rsid w:val="00A0236B"/>
    <w:rsid w:val="00A031D5"/>
    <w:rsid w:val="00A046D5"/>
    <w:rsid w:val="00A04BC3"/>
    <w:rsid w:val="00A05459"/>
    <w:rsid w:val="00A10837"/>
    <w:rsid w:val="00A1186A"/>
    <w:rsid w:val="00A12ADD"/>
    <w:rsid w:val="00A134E7"/>
    <w:rsid w:val="00A153BA"/>
    <w:rsid w:val="00A17838"/>
    <w:rsid w:val="00A2093D"/>
    <w:rsid w:val="00A21B45"/>
    <w:rsid w:val="00A227DE"/>
    <w:rsid w:val="00A22A7E"/>
    <w:rsid w:val="00A23AA7"/>
    <w:rsid w:val="00A23F6E"/>
    <w:rsid w:val="00A24EB5"/>
    <w:rsid w:val="00A25C53"/>
    <w:rsid w:val="00A25F35"/>
    <w:rsid w:val="00A26AD5"/>
    <w:rsid w:val="00A26EBC"/>
    <w:rsid w:val="00A30D9E"/>
    <w:rsid w:val="00A313CA"/>
    <w:rsid w:val="00A31808"/>
    <w:rsid w:val="00A33474"/>
    <w:rsid w:val="00A33B4A"/>
    <w:rsid w:val="00A341B4"/>
    <w:rsid w:val="00A343E7"/>
    <w:rsid w:val="00A36DF5"/>
    <w:rsid w:val="00A407B5"/>
    <w:rsid w:val="00A41182"/>
    <w:rsid w:val="00A413E6"/>
    <w:rsid w:val="00A420BF"/>
    <w:rsid w:val="00A424B7"/>
    <w:rsid w:val="00A45C45"/>
    <w:rsid w:val="00A50E41"/>
    <w:rsid w:val="00A50F3C"/>
    <w:rsid w:val="00A51357"/>
    <w:rsid w:val="00A5302C"/>
    <w:rsid w:val="00A530E8"/>
    <w:rsid w:val="00A532FC"/>
    <w:rsid w:val="00A550FA"/>
    <w:rsid w:val="00A55388"/>
    <w:rsid w:val="00A561CE"/>
    <w:rsid w:val="00A56493"/>
    <w:rsid w:val="00A56882"/>
    <w:rsid w:val="00A57816"/>
    <w:rsid w:val="00A60765"/>
    <w:rsid w:val="00A62393"/>
    <w:rsid w:val="00A65B00"/>
    <w:rsid w:val="00A66BF4"/>
    <w:rsid w:val="00A71C05"/>
    <w:rsid w:val="00A72F0B"/>
    <w:rsid w:val="00A74D1B"/>
    <w:rsid w:val="00A80532"/>
    <w:rsid w:val="00A8067F"/>
    <w:rsid w:val="00A82366"/>
    <w:rsid w:val="00A8279B"/>
    <w:rsid w:val="00A83B14"/>
    <w:rsid w:val="00A90630"/>
    <w:rsid w:val="00A9072C"/>
    <w:rsid w:val="00A91329"/>
    <w:rsid w:val="00A91FFE"/>
    <w:rsid w:val="00A92C66"/>
    <w:rsid w:val="00A9387E"/>
    <w:rsid w:val="00A9497E"/>
    <w:rsid w:val="00A9532A"/>
    <w:rsid w:val="00A9558D"/>
    <w:rsid w:val="00A95EAD"/>
    <w:rsid w:val="00AA2BF7"/>
    <w:rsid w:val="00AA6366"/>
    <w:rsid w:val="00AA7358"/>
    <w:rsid w:val="00AA7AD4"/>
    <w:rsid w:val="00AB134A"/>
    <w:rsid w:val="00AB1A30"/>
    <w:rsid w:val="00AB2A8E"/>
    <w:rsid w:val="00AB365E"/>
    <w:rsid w:val="00AB7FD8"/>
    <w:rsid w:val="00AC3275"/>
    <w:rsid w:val="00AC504B"/>
    <w:rsid w:val="00AC635C"/>
    <w:rsid w:val="00AC6A1F"/>
    <w:rsid w:val="00AD2022"/>
    <w:rsid w:val="00AD3824"/>
    <w:rsid w:val="00AD5CBD"/>
    <w:rsid w:val="00AE044C"/>
    <w:rsid w:val="00AE23CC"/>
    <w:rsid w:val="00AE2993"/>
    <w:rsid w:val="00AE30BA"/>
    <w:rsid w:val="00AE4D61"/>
    <w:rsid w:val="00AE79BD"/>
    <w:rsid w:val="00AF17FE"/>
    <w:rsid w:val="00AF1DD4"/>
    <w:rsid w:val="00AF265F"/>
    <w:rsid w:val="00AF4BA3"/>
    <w:rsid w:val="00AF7FF1"/>
    <w:rsid w:val="00B0050E"/>
    <w:rsid w:val="00B011F7"/>
    <w:rsid w:val="00B0164A"/>
    <w:rsid w:val="00B01E98"/>
    <w:rsid w:val="00B028B5"/>
    <w:rsid w:val="00B03EE7"/>
    <w:rsid w:val="00B11950"/>
    <w:rsid w:val="00B11951"/>
    <w:rsid w:val="00B119F8"/>
    <w:rsid w:val="00B123DB"/>
    <w:rsid w:val="00B1261F"/>
    <w:rsid w:val="00B17162"/>
    <w:rsid w:val="00B17300"/>
    <w:rsid w:val="00B177E5"/>
    <w:rsid w:val="00B2171C"/>
    <w:rsid w:val="00B21C8E"/>
    <w:rsid w:val="00B235E1"/>
    <w:rsid w:val="00B24162"/>
    <w:rsid w:val="00B27475"/>
    <w:rsid w:val="00B30FE5"/>
    <w:rsid w:val="00B32FD8"/>
    <w:rsid w:val="00B330D8"/>
    <w:rsid w:val="00B36A0B"/>
    <w:rsid w:val="00B4103F"/>
    <w:rsid w:val="00B464F6"/>
    <w:rsid w:val="00B465F5"/>
    <w:rsid w:val="00B46FD0"/>
    <w:rsid w:val="00B479F3"/>
    <w:rsid w:val="00B52A0E"/>
    <w:rsid w:val="00B53EE3"/>
    <w:rsid w:val="00B54D0A"/>
    <w:rsid w:val="00B5765B"/>
    <w:rsid w:val="00B57D21"/>
    <w:rsid w:val="00B60D0F"/>
    <w:rsid w:val="00B60F58"/>
    <w:rsid w:val="00B652D6"/>
    <w:rsid w:val="00B6547D"/>
    <w:rsid w:val="00B656F2"/>
    <w:rsid w:val="00B66170"/>
    <w:rsid w:val="00B670DC"/>
    <w:rsid w:val="00B67EC9"/>
    <w:rsid w:val="00B70863"/>
    <w:rsid w:val="00B738D8"/>
    <w:rsid w:val="00B73C23"/>
    <w:rsid w:val="00B73D45"/>
    <w:rsid w:val="00B741CD"/>
    <w:rsid w:val="00B7527B"/>
    <w:rsid w:val="00B75377"/>
    <w:rsid w:val="00B75CD9"/>
    <w:rsid w:val="00B761AD"/>
    <w:rsid w:val="00B76D7D"/>
    <w:rsid w:val="00B80E9A"/>
    <w:rsid w:val="00B82306"/>
    <w:rsid w:val="00B823E5"/>
    <w:rsid w:val="00B8294F"/>
    <w:rsid w:val="00B858B4"/>
    <w:rsid w:val="00B86754"/>
    <w:rsid w:val="00B87A5B"/>
    <w:rsid w:val="00B90B44"/>
    <w:rsid w:val="00B960AC"/>
    <w:rsid w:val="00B96E40"/>
    <w:rsid w:val="00BA1D20"/>
    <w:rsid w:val="00BA2690"/>
    <w:rsid w:val="00BA72CA"/>
    <w:rsid w:val="00BA770A"/>
    <w:rsid w:val="00BA797C"/>
    <w:rsid w:val="00BB03B3"/>
    <w:rsid w:val="00BB0E9A"/>
    <w:rsid w:val="00BB4109"/>
    <w:rsid w:val="00BB5E5F"/>
    <w:rsid w:val="00BB7D79"/>
    <w:rsid w:val="00BB7E4C"/>
    <w:rsid w:val="00BC0726"/>
    <w:rsid w:val="00BC1B9E"/>
    <w:rsid w:val="00BC1E5E"/>
    <w:rsid w:val="00BC2BF7"/>
    <w:rsid w:val="00BD19C6"/>
    <w:rsid w:val="00BD1FBB"/>
    <w:rsid w:val="00BD3EA0"/>
    <w:rsid w:val="00BD766F"/>
    <w:rsid w:val="00BD7D48"/>
    <w:rsid w:val="00BE14E1"/>
    <w:rsid w:val="00BE16EA"/>
    <w:rsid w:val="00BE170B"/>
    <w:rsid w:val="00BE1721"/>
    <w:rsid w:val="00BE3C03"/>
    <w:rsid w:val="00BE3DB5"/>
    <w:rsid w:val="00BE48EE"/>
    <w:rsid w:val="00BE4D71"/>
    <w:rsid w:val="00BE525B"/>
    <w:rsid w:val="00BE7415"/>
    <w:rsid w:val="00BE7F2F"/>
    <w:rsid w:val="00BF06DA"/>
    <w:rsid w:val="00BF0BA7"/>
    <w:rsid w:val="00BF20D2"/>
    <w:rsid w:val="00BF315D"/>
    <w:rsid w:val="00C039E7"/>
    <w:rsid w:val="00C03ECC"/>
    <w:rsid w:val="00C0404F"/>
    <w:rsid w:val="00C06B30"/>
    <w:rsid w:val="00C130A6"/>
    <w:rsid w:val="00C14E07"/>
    <w:rsid w:val="00C169B2"/>
    <w:rsid w:val="00C22321"/>
    <w:rsid w:val="00C23C62"/>
    <w:rsid w:val="00C274B7"/>
    <w:rsid w:val="00C27C7C"/>
    <w:rsid w:val="00C32775"/>
    <w:rsid w:val="00C3372A"/>
    <w:rsid w:val="00C33918"/>
    <w:rsid w:val="00C3563E"/>
    <w:rsid w:val="00C35AF7"/>
    <w:rsid w:val="00C36DE3"/>
    <w:rsid w:val="00C37252"/>
    <w:rsid w:val="00C37993"/>
    <w:rsid w:val="00C41294"/>
    <w:rsid w:val="00C416F2"/>
    <w:rsid w:val="00C42A7C"/>
    <w:rsid w:val="00C43704"/>
    <w:rsid w:val="00C43B3A"/>
    <w:rsid w:val="00C456C3"/>
    <w:rsid w:val="00C52749"/>
    <w:rsid w:val="00C53D69"/>
    <w:rsid w:val="00C543FD"/>
    <w:rsid w:val="00C54F38"/>
    <w:rsid w:val="00C552B6"/>
    <w:rsid w:val="00C56455"/>
    <w:rsid w:val="00C56E12"/>
    <w:rsid w:val="00C5775C"/>
    <w:rsid w:val="00C57D4A"/>
    <w:rsid w:val="00C60B6A"/>
    <w:rsid w:val="00C61380"/>
    <w:rsid w:val="00C6235E"/>
    <w:rsid w:val="00C63C68"/>
    <w:rsid w:val="00C63FEA"/>
    <w:rsid w:val="00C656FC"/>
    <w:rsid w:val="00C71D1F"/>
    <w:rsid w:val="00C73281"/>
    <w:rsid w:val="00C73F1B"/>
    <w:rsid w:val="00C747EE"/>
    <w:rsid w:val="00C75B5C"/>
    <w:rsid w:val="00C85097"/>
    <w:rsid w:val="00C85941"/>
    <w:rsid w:val="00C862C2"/>
    <w:rsid w:val="00C866BA"/>
    <w:rsid w:val="00C93D7F"/>
    <w:rsid w:val="00C958A7"/>
    <w:rsid w:val="00C96733"/>
    <w:rsid w:val="00C972C4"/>
    <w:rsid w:val="00C97363"/>
    <w:rsid w:val="00C9782F"/>
    <w:rsid w:val="00CA2195"/>
    <w:rsid w:val="00CA457E"/>
    <w:rsid w:val="00CA591A"/>
    <w:rsid w:val="00CA6496"/>
    <w:rsid w:val="00CB028D"/>
    <w:rsid w:val="00CB0521"/>
    <w:rsid w:val="00CB5A1E"/>
    <w:rsid w:val="00CB6FD9"/>
    <w:rsid w:val="00CB7E87"/>
    <w:rsid w:val="00CC26F4"/>
    <w:rsid w:val="00CC291D"/>
    <w:rsid w:val="00CC3261"/>
    <w:rsid w:val="00CC5FE2"/>
    <w:rsid w:val="00CC67F8"/>
    <w:rsid w:val="00CC6879"/>
    <w:rsid w:val="00CD1EBC"/>
    <w:rsid w:val="00CD4838"/>
    <w:rsid w:val="00CD66AC"/>
    <w:rsid w:val="00CD6AB2"/>
    <w:rsid w:val="00CE0DF3"/>
    <w:rsid w:val="00CE1B90"/>
    <w:rsid w:val="00CE1F86"/>
    <w:rsid w:val="00CE5A13"/>
    <w:rsid w:val="00CE6536"/>
    <w:rsid w:val="00CF00D2"/>
    <w:rsid w:val="00CF2B19"/>
    <w:rsid w:val="00CF49F3"/>
    <w:rsid w:val="00CF63FB"/>
    <w:rsid w:val="00CF6FC4"/>
    <w:rsid w:val="00D03759"/>
    <w:rsid w:val="00D1155E"/>
    <w:rsid w:val="00D15840"/>
    <w:rsid w:val="00D20828"/>
    <w:rsid w:val="00D20857"/>
    <w:rsid w:val="00D21E74"/>
    <w:rsid w:val="00D23B97"/>
    <w:rsid w:val="00D25735"/>
    <w:rsid w:val="00D272AC"/>
    <w:rsid w:val="00D27896"/>
    <w:rsid w:val="00D279E2"/>
    <w:rsid w:val="00D30763"/>
    <w:rsid w:val="00D31C31"/>
    <w:rsid w:val="00D358B7"/>
    <w:rsid w:val="00D37258"/>
    <w:rsid w:val="00D534A9"/>
    <w:rsid w:val="00D5474E"/>
    <w:rsid w:val="00D603E5"/>
    <w:rsid w:val="00D630C2"/>
    <w:rsid w:val="00D637F9"/>
    <w:rsid w:val="00D649E5"/>
    <w:rsid w:val="00D65B78"/>
    <w:rsid w:val="00D70CEF"/>
    <w:rsid w:val="00D713B8"/>
    <w:rsid w:val="00D73B70"/>
    <w:rsid w:val="00D74720"/>
    <w:rsid w:val="00D7489D"/>
    <w:rsid w:val="00D74BBB"/>
    <w:rsid w:val="00D76DD5"/>
    <w:rsid w:val="00D777A8"/>
    <w:rsid w:val="00D84E54"/>
    <w:rsid w:val="00D862FD"/>
    <w:rsid w:val="00D9123B"/>
    <w:rsid w:val="00D9152B"/>
    <w:rsid w:val="00D96E09"/>
    <w:rsid w:val="00DA0E80"/>
    <w:rsid w:val="00DA1A53"/>
    <w:rsid w:val="00DA4BA2"/>
    <w:rsid w:val="00DA5F9C"/>
    <w:rsid w:val="00DA7A3E"/>
    <w:rsid w:val="00DB01B3"/>
    <w:rsid w:val="00DB094B"/>
    <w:rsid w:val="00DB13A9"/>
    <w:rsid w:val="00DB18DE"/>
    <w:rsid w:val="00DB1D43"/>
    <w:rsid w:val="00DB3802"/>
    <w:rsid w:val="00DB41F1"/>
    <w:rsid w:val="00DB4936"/>
    <w:rsid w:val="00DB5288"/>
    <w:rsid w:val="00DB6E26"/>
    <w:rsid w:val="00DB73F2"/>
    <w:rsid w:val="00DC2A0B"/>
    <w:rsid w:val="00DC317A"/>
    <w:rsid w:val="00DC66AB"/>
    <w:rsid w:val="00DC73F9"/>
    <w:rsid w:val="00DD14A0"/>
    <w:rsid w:val="00DD1517"/>
    <w:rsid w:val="00DD57FA"/>
    <w:rsid w:val="00DD6F7D"/>
    <w:rsid w:val="00DE67BC"/>
    <w:rsid w:val="00DE6B4A"/>
    <w:rsid w:val="00DF4452"/>
    <w:rsid w:val="00DF6419"/>
    <w:rsid w:val="00DF7794"/>
    <w:rsid w:val="00E00D0B"/>
    <w:rsid w:val="00E02E8B"/>
    <w:rsid w:val="00E06939"/>
    <w:rsid w:val="00E0774E"/>
    <w:rsid w:val="00E07B68"/>
    <w:rsid w:val="00E07BD7"/>
    <w:rsid w:val="00E1591A"/>
    <w:rsid w:val="00E15FB6"/>
    <w:rsid w:val="00E171CE"/>
    <w:rsid w:val="00E17674"/>
    <w:rsid w:val="00E2138B"/>
    <w:rsid w:val="00E2357C"/>
    <w:rsid w:val="00E24A58"/>
    <w:rsid w:val="00E2771E"/>
    <w:rsid w:val="00E319C7"/>
    <w:rsid w:val="00E31B5C"/>
    <w:rsid w:val="00E3228E"/>
    <w:rsid w:val="00E3231B"/>
    <w:rsid w:val="00E33588"/>
    <w:rsid w:val="00E33816"/>
    <w:rsid w:val="00E3600D"/>
    <w:rsid w:val="00E36D30"/>
    <w:rsid w:val="00E36F82"/>
    <w:rsid w:val="00E37180"/>
    <w:rsid w:val="00E428E0"/>
    <w:rsid w:val="00E44570"/>
    <w:rsid w:val="00E47412"/>
    <w:rsid w:val="00E474B9"/>
    <w:rsid w:val="00E5013D"/>
    <w:rsid w:val="00E504FD"/>
    <w:rsid w:val="00E51FA6"/>
    <w:rsid w:val="00E52865"/>
    <w:rsid w:val="00E548E8"/>
    <w:rsid w:val="00E54B1A"/>
    <w:rsid w:val="00E574F5"/>
    <w:rsid w:val="00E57549"/>
    <w:rsid w:val="00E62012"/>
    <w:rsid w:val="00E63881"/>
    <w:rsid w:val="00E6459A"/>
    <w:rsid w:val="00E70CB6"/>
    <w:rsid w:val="00E71237"/>
    <w:rsid w:val="00E714B1"/>
    <w:rsid w:val="00E722A4"/>
    <w:rsid w:val="00E7481E"/>
    <w:rsid w:val="00E80EF5"/>
    <w:rsid w:val="00E82004"/>
    <w:rsid w:val="00E82569"/>
    <w:rsid w:val="00E87A0F"/>
    <w:rsid w:val="00E90E1A"/>
    <w:rsid w:val="00E9117E"/>
    <w:rsid w:val="00E9174B"/>
    <w:rsid w:val="00E91C37"/>
    <w:rsid w:val="00E92F9F"/>
    <w:rsid w:val="00E93106"/>
    <w:rsid w:val="00E962AE"/>
    <w:rsid w:val="00E97E61"/>
    <w:rsid w:val="00EA02C3"/>
    <w:rsid w:val="00EA2A29"/>
    <w:rsid w:val="00EA4744"/>
    <w:rsid w:val="00EA4EBB"/>
    <w:rsid w:val="00EA6469"/>
    <w:rsid w:val="00EA6509"/>
    <w:rsid w:val="00EA6E90"/>
    <w:rsid w:val="00EA75A4"/>
    <w:rsid w:val="00EA773B"/>
    <w:rsid w:val="00EA7A97"/>
    <w:rsid w:val="00EB161C"/>
    <w:rsid w:val="00EB29A6"/>
    <w:rsid w:val="00EB2CD5"/>
    <w:rsid w:val="00EB3736"/>
    <w:rsid w:val="00EB4168"/>
    <w:rsid w:val="00EB4EAD"/>
    <w:rsid w:val="00EB7DEC"/>
    <w:rsid w:val="00EC08F0"/>
    <w:rsid w:val="00EC1181"/>
    <w:rsid w:val="00EC11A7"/>
    <w:rsid w:val="00EC34A8"/>
    <w:rsid w:val="00EC387A"/>
    <w:rsid w:val="00EC6A83"/>
    <w:rsid w:val="00EC7BD8"/>
    <w:rsid w:val="00ED0742"/>
    <w:rsid w:val="00ED4041"/>
    <w:rsid w:val="00ED41BC"/>
    <w:rsid w:val="00ED59DF"/>
    <w:rsid w:val="00ED623E"/>
    <w:rsid w:val="00ED79DF"/>
    <w:rsid w:val="00EE048C"/>
    <w:rsid w:val="00EE0ABD"/>
    <w:rsid w:val="00EE3620"/>
    <w:rsid w:val="00EE45A1"/>
    <w:rsid w:val="00EE4DEB"/>
    <w:rsid w:val="00EF048F"/>
    <w:rsid w:val="00EF05FC"/>
    <w:rsid w:val="00EF1847"/>
    <w:rsid w:val="00EF1A22"/>
    <w:rsid w:val="00EF1E58"/>
    <w:rsid w:val="00EF1EE6"/>
    <w:rsid w:val="00EF4ED5"/>
    <w:rsid w:val="00EF6A4A"/>
    <w:rsid w:val="00EF7B84"/>
    <w:rsid w:val="00F018C0"/>
    <w:rsid w:val="00F01DBD"/>
    <w:rsid w:val="00F028CF"/>
    <w:rsid w:val="00F03E72"/>
    <w:rsid w:val="00F040C9"/>
    <w:rsid w:val="00F0482A"/>
    <w:rsid w:val="00F05EBF"/>
    <w:rsid w:val="00F06885"/>
    <w:rsid w:val="00F071D4"/>
    <w:rsid w:val="00F07AEF"/>
    <w:rsid w:val="00F10D18"/>
    <w:rsid w:val="00F1220F"/>
    <w:rsid w:val="00F139B2"/>
    <w:rsid w:val="00F157DB"/>
    <w:rsid w:val="00F15C4A"/>
    <w:rsid w:val="00F17FA1"/>
    <w:rsid w:val="00F228FA"/>
    <w:rsid w:val="00F24C08"/>
    <w:rsid w:val="00F251F0"/>
    <w:rsid w:val="00F2535B"/>
    <w:rsid w:val="00F27034"/>
    <w:rsid w:val="00F27723"/>
    <w:rsid w:val="00F30217"/>
    <w:rsid w:val="00F31B20"/>
    <w:rsid w:val="00F31F4F"/>
    <w:rsid w:val="00F33823"/>
    <w:rsid w:val="00F34711"/>
    <w:rsid w:val="00F3482E"/>
    <w:rsid w:val="00F349D0"/>
    <w:rsid w:val="00F354AA"/>
    <w:rsid w:val="00F35B8F"/>
    <w:rsid w:val="00F37369"/>
    <w:rsid w:val="00F424BA"/>
    <w:rsid w:val="00F500CA"/>
    <w:rsid w:val="00F50288"/>
    <w:rsid w:val="00F50A83"/>
    <w:rsid w:val="00F52052"/>
    <w:rsid w:val="00F52352"/>
    <w:rsid w:val="00F52D0B"/>
    <w:rsid w:val="00F553E5"/>
    <w:rsid w:val="00F55795"/>
    <w:rsid w:val="00F6127B"/>
    <w:rsid w:val="00F61C65"/>
    <w:rsid w:val="00F64606"/>
    <w:rsid w:val="00F65695"/>
    <w:rsid w:val="00F66E1C"/>
    <w:rsid w:val="00F72103"/>
    <w:rsid w:val="00F72489"/>
    <w:rsid w:val="00F7397C"/>
    <w:rsid w:val="00F7402D"/>
    <w:rsid w:val="00F76543"/>
    <w:rsid w:val="00F805CE"/>
    <w:rsid w:val="00F827A2"/>
    <w:rsid w:val="00F83824"/>
    <w:rsid w:val="00F84D71"/>
    <w:rsid w:val="00F862D0"/>
    <w:rsid w:val="00F87207"/>
    <w:rsid w:val="00F95675"/>
    <w:rsid w:val="00F967CA"/>
    <w:rsid w:val="00F96E87"/>
    <w:rsid w:val="00FA4CCC"/>
    <w:rsid w:val="00FA7FFA"/>
    <w:rsid w:val="00FB11D6"/>
    <w:rsid w:val="00FB12CA"/>
    <w:rsid w:val="00FB1C44"/>
    <w:rsid w:val="00FB27EE"/>
    <w:rsid w:val="00FB2CA8"/>
    <w:rsid w:val="00FB33DE"/>
    <w:rsid w:val="00FB6257"/>
    <w:rsid w:val="00FC1729"/>
    <w:rsid w:val="00FC38F0"/>
    <w:rsid w:val="00FC4214"/>
    <w:rsid w:val="00FC5E1B"/>
    <w:rsid w:val="00FC689C"/>
    <w:rsid w:val="00FD00BC"/>
    <w:rsid w:val="00FD0CCF"/>
    <w:rsid w:val="00FD0E96"/>
    <w:rsid w:val="00FD19D3"/>
    <w:rsid w:val="00FD2782"/>
    <w:rsid w:val="00FE1064"/>
    <w:rsid w:val="00FE1127"/>
    <w:rsid w:val="00FE13FC"/>
    <w:rsid w:val="00FE2021"/>
    <w:rsid w:val="00FE325B"/>
    <w:rsid w:val="00FE3CB5"/>
    <w:rsid w:val="00FE4A94"/>
    <w:rsid w:val="00FE6534"/>
    <w:rsid w:val="00FE7346"/>
    <w:rsid w:val="00FF0380"/>
    <w:rsid w:val="00FF05E3"/>
    <w:rsid w:val="00FF15F7"/>
    <w:rsid w:val="00FF28A9"/>
    <w:rsid w:val="00FF4089"/>
    <w:rsid w:val="00FF447C"/>
    <w:rsid w:val="00FF4893"/>
    <w:rsid w:val="00FF526E"/>
    <w:rsid w:val="00FF5478"/>
    <w:rsid w:val="00FF5DDA"/>
    <w:rsid w:val="00FF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776EEB"/>
  <w15:docId w15:val="{E5F50CA0-0044-4AF4-9468-8E0C800E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FB4"/>
    <w:pPr>
      <w:spacing w:line="240" w:lineRule="auto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9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7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6547D"/>
    <w:pPr>
      <w:spacing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47D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547D"/>
    <w:rPr>
      <w:rFonts w:asciiTheme="minorHAnsi" w:eastAsiaTheme="minorEastAsia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B654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47D"/>
    <w:rPr>
      <w:rFonts w:asciiTheme="minorHAnsi" w:eastAsiaTheme="minorEastAsia" w:hAnsiTheme="minorHAnsi" w:cstheme="minorBidi"/>
      <w:sz w:val="20"/>
      <w:szCs w:val="20"/>
    </w:rPr>
  </w:style>
  <w:style w:type="table" w:styleId="TableGrid">
    <w:name w:val="Table Grid"/>
    <w:basedOn w:val="TableNormal"/>
    <w:uiPriority w:val="59"/>
    <w:rsid w:val="00B654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7D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547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"/>
    <w:uiPriority w:val="99"/>
    <w:unhideWhenUsed/>
    <w:rsid w:val="00B6547D"/>
  </w:style>
  <w:style w:type="character" w:customStyle="1" w:styleId="EndnoteTextChar">
    <w:name w:val="Endnote Text Char"/>
    <w:basedOn w:val="DefaultParagraphFont"/>
    <w:link w:val="EndnoteText"/>
    <w:uiPriority w:val="99"/>
    <w:rsid w:val="00B6547D"/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D362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626"/>
    <w:rPr>
      <w:rFonts w:asciiTheme="minorHAnsi" w:eastAsiaTheme="minorEastAsia" w:hAnsiTheme="minorHAnsi" w:cstheme="minorBidi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7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FF"/>
    <w:rPr>
      <w:rFonts w:asciiTheme="minorHAnsi" w:eastAsiaTheme="minorEastAsia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955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9559CB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559C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559C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0277B"/>
    <w:pPr>
      <w:spacing w:line="240" w:lineRule="auto"/>
    </w:pPr>
    <w:rPr>
      <w:rFonts w:asciiTheme="minorHAnsi" w:eastAsiaTheme="minorEastAsia" w:hAnsiTheme="minorHAnsi" w:cstheme="minorBidi"/>
    </w:rPr>
  </w:style>
  <w:style w:type="paragraph" w:customStyle="1" w:styleId="ParagraphStyle1">
    <w:name w:val="Paragraph Style 1"/>
    <w:basedOn w:val="Normal"/>
    <w:uiPriority w:val="99"/>
    <w:rsid w:val="008271C6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EkMukta-Light" w:eastAsiaTheme="minorHAnsi" w:hAnsi="EkMukta-Light" w:cs="EkMukta-Light"/>
      <w:color w:val="585858"/>
      <w:sz w:val="22"/>
      <w:szCs w:val="22"/>
    </w:rPr>
  </w:style>
  <w:style w:type="character" w:customStyle="1" w:styleId="bodycopy">
    <w:name w:val="body copy"/>
    <w:uiPriority w:val="99"/>
    <w:rsid w:val="008271C6"/>
    <w:rPr>
      <w:rFonts w:ascii="EkMukta-Light" w:hAnsi="EkMukta-Light" w:cs="EkMukta-Light"/>
      <w:color w:val="585858"/>
      <w:sz w:val="20"/>
      <w:szCs w:val="20"/>
    </w:rPr>
  </w:style>
  <w:style w:type="character" w:styleId="PageNumber">
    <w:name w:val="page number"/>
    <w:basedOn w:val="DefaultParagraphFont"/>
    <w:rsid w:val="008271C6"/>
  </w:style>
  <w:style w:type="table" w:customStyle="1" w:styleId="TableGrid2">
    <w:name w:val="Table Grid2"/>
    <w:basedOn w:val="TableNormal"/>
    <w:next w:val="TableGrid"/>
    <w:uiPriority w:val="59"/>
    <w:rsid w:val="00BF20D2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3">
    <w:name w:val="Table Grid3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1">
    <w:name w:val="Table Grid11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4">
    <w:name w:val="Table Grid4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2">
    <w:name w:val="Table Grid12"/>
    <w:basedOn w:val="TableNormal"/>
    <w:next w:val="TableGrid"/>
    <w:uiPriority w:val="59"/>
    <w:rsid w:val="00935ACD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5">
    <w:name w:val="Table Grid5"/>
    <w:basedOn w:val="TableNormal"/>
    <w:next w:val="TableGrid"/>
    <w:uiPriority w:val="59"/>
    <w:rsid w:val="00DA5F9C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TableGrid13">
    <w:name w:val="Table Grid13"/>
    <w:basedOn w:val="TableNormal"/>
    <w:next w:val="TableGrid"/>
    <w:uiPriority w:val="59"/>
    <w:rsid w:val="00DA5F9C"/>
    <w:pPr>
      <w:spacing w:before="40" w:line="240" w:lineRule="auto"/>
    </w:pPr>
    <w:rPr>
      <w:rFonts w:eastAsia="Times New Roman"/>
    </w:rPr>
    <w:tblPr>
      <w:tblStyleRowBandSize w:val="1"/>
      <w:tblStyleColBandSize w:val="1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</w:tblPr>
    <w:trPr>
      <w:jc w:val="center"/>
    </w:trPr>
    <w:tblStylePr w:type="firstRow">
      <w:rPr>
        <w:b/>
        <w:color w:val="FFFFFF"/>
      </w:rPr>
      <w:tblPr/>
      <w:tcPr>
        <w:shd w:val="clear" w:color="auto" w:fill="666666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409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elehealthresourcecenter.org/" TargetMode="External"/><Relationship Id="rId18" Type="http://schemas.openxmlformats.org/officeDocument/2006/relationships/hyperlink" Target="https://www.aan.com/practice/telemedicine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ama-assn.org/go/digitalhealth" TargetMode="External"/><Relationship Id="rId17" Type="http://schemas.openxmlformats.org/officeDocument/2006/relationships/hyperlink" Target="http://pediatrics.aappublications.org/content/early/2015/06/23/peds.2015-1517.full.pdf+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ad.org/Forms/Policies/Uploads/PS/PS-Telemedicine%206-15-07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acr.org/~/media/419A8512DBDB4FDE99EC75B3C68B01CF.pd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jacr.org/article/S1546-1440%2813%2900185-3/abstrac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ca14a9-86ae-4ef3-8e6a-8ffc11662945">TMWK-1711667696-1771</_dlc_DocId>
    <_dlc_DocIdUrl xmlns="56ca14a9-86ae-4ef3-8e6a-8ffc11662945">
      <Url>https://amatoday.sharepoint.com/sites/teamwork/EducationCenterEngage/_layouts/15/DocIdRedir.aspx?ID=TMWK-1711667696-1771</Url>
      <Description>TMWK-1711667696-1771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6689CD7A5B4647AEDB68E24C978F98" ma:contentTypeVersion="72" ma:contentTypeDescription="Create a new document." ma:contentTypeScope="" ma:versionID="ae504e1c7766d95b0e7e91c097dbd825">
  <xsd:schema xmlns:xsd="http://www.w3.org/2001/XMLSchema" xmlns:xs="http://www.w3.org/2001/XMLSchema" xmlns:p="http://schemas.microsoft.com/office/2006/metadata/properties" xmlns:ns2="bdb2ef6e-8efe-4a7e-9f1e-0eba45344756" xmlns:ns3="c25f2ba5-8c06-4105-bc3e-2b38c24c9abb" xmlns:ns4="56ca14a9-86ae-4ef3-8e6a-8ffc11662945" targetNamespace="http://schemas.microsoft.com/office/2006/metadata/properties" ma:root="true" ma:fieldsID="f286cd968102987a72ae0b8e81bac80b" ns2:_="" ns3:_="" ns4:_="">
    <xsd:import namespace="bdb2ef6e-8efe-4a7e-9f1e-0eba45344756"/>
    <xsd:import namespace="c25f2ba5-8c06-4105-bc3e-2b38c24c9abb"/>
    <xsd:import namespace="56ca14a9-86ae-4ef3-8e6a-8ffc11662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2ef6e-8efe-4a7e-9f1e-0eba45344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f2ba5-8c06-4105-bc3e-2b38c24c9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a14a9-86ae-4ef3-8e6a-8ffc1166294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E69B-5264-448C-9B96-43612C680101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db2ef6e-8efe-4a7e-9f1e-0eba45344756"/>
    <ds:schemaRef ds:uri="http://purl.org/dc/dcmitype/"/>
    <ds:schemaRef ds:uri="http://schemas.microsoft.com/office/infopath/2007/PartnerControls"/>
    <ds:schemaRef ds:uri="c25f2ba5-8c06-4105-bc3e-2b38c24c9abb"/>
    <ds:schemaRef ds:uri="56ca14a9-86ae-4ef3-8e6a-8ffc1166294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04622-92B0-4CEF-97AB-C3B021C55C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62FDDE-6EC1-4FAC-9866-A0B24422CF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DF4DCC-9352-47CD-A28E-211EC5315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2ef6e-8efe-4a7e-9f1e-0eba45344756"/>
    <ds:schemaRef ds:uri="c25f2ba5-8c06-4105-bc3e-2b38c24c9abb"/>
    <ds:schemaRef ds:uri="56ca14a9-86ae-4ef3-8e6a-8ffc1166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8EE7F4-C870-4A5D-AC6C-945921C4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telemedicine resources</dc:title>
  <dc:creator>Administrator</dc:creator>
  <cp:lastModifiedBy>Kate Peteet</cp:lastModifiedBy>
  <cp:revision>4</cp:revision>
  <cp:lastPrinted>2014-10-16T21:29:00Z</cp:lastPrinted>
  <dcterms:created xsi:type="dcterms:W3CDTF">2015-09-11T15:01:00Z</dcterms:created>
  <dcterms:modified xsi:type="dcterms:W3CDTF">2019-07-24T17:21:00Z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0x010100256689CD7A5B4647AEDB68E24C978F98</vt:lpwstr>
  </property>
  <property fmtid="{D5CDD505-2E9C-101B-9397-08002B2CF9AE}" pid="3" name="_dlc_DocIdItemGuid">
    <vt:lpwstr>e8ccbde8-4d17-4483-987a-2ee16bff057a</vt:lpwstr>
  </property>
</Properties>
</file>