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B792" w14:textId="78F596B4" w:rsidR="00773FF8" w:rsidRPr="007B3D33" w:rsidRDefault="009D0FB4" w:rsidP="00093A58">
      <w:pP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</w:pPr>
      <w:r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 xml:space="preserve">Telemedicine </w:t>
      </w:r>
      <w:r w:rsidR="00EC79CC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S</w:t>
      </w:r>
      <w:r w:rsidR="00F83043"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pecialty</w:t>
      </w:r>
      <w:r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 xml:space="preserve"> </w:t>
      </w:r>
      <w:r w:rsidR="00EC79CC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C</w:t>
      </w:r>
      <w:r w:rsidR="00AA7E23"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heck</w:t>
      </w:r>
      <w:r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l</w:t>
      </w:r>
      <w:r w:rsidR="00773FF8" w:rsidRPr="007B3D33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ist</w:t>
      </w:r>
    </w:p>
    <w:p w14:paraId="1A8789D4" w14:textId="77777777" w:rsidR="00773FF8" w:rsidRPr="007B3D33" w:rsidRDefault="00773FF8" w:rsidP="00773FF8">
      <w:pPr>
        <w:widowControl w:val="0"/>
        <w:autoSpaceDE w:val="0"/>
        <w:autoSpaceDN w:val="0"/>
        <w:adjustRightInd w:val="0"/>
        <w:spacing w:line="300" w:lineRule="auto"/>
        <w:ind w:left="720"/>
        <w:rPr>
          <w:rFonts w:ascii="Arial" w:eastAsia="Times New Roman" w:hAnsi="Arial" w:cs="Arial"/>
          <w:bCs/>
          <w:sz w:val="18"/>
          <w:szCs w:val="18"/>
        </w:rPr>
      </w:pPr>
    </w:p>
    <w:tbl>
      <w:tblPr>
        <w:tblStyle w:val="TableGrid"/>
        <w:tblW w:w="9540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40"/>
      </w:tblGrid>
      <w:tr w:rsidR="00773FF8" w:rsidRPr="007B3D33" w14:paraId="4EDB8353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5F655E32" w14:textId="02E7CD45" w:rsidR="00773FF8" w:rsidRPr="007B3D33" w:rsidRDefault="009D0FB4" w:rsidP="00AA7E23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Telemedicine </w:t>
            </w:r>
            <w:r w:rsidR="00EC79CC">
              <w:rPr>
                <w:rFonts w:ascii="Arial" w:eastAsiaTheme="minorHAnsi" w:hAnsi="Arial" w:cs="Arial"/>
                <w:b/>
                <w:sz w:val="18"/>
                <w:szCs w:val="18"/>
              </w:rPr>
              <w:t>S</w:t>
            </w:r>
            <w:r w:rsidR="00F8304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pecialty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EC79CC">
              <w:rPr>
                <w:rFonts w:ascii="Arial" w:eastAsiaTheme="minorHAnsi" w:hAnsi="Arial" w:cs="Arial"/>
                <w:b/>
                <w:sz w:val="18"/>
                <w:szCs w:val="18"/>
              </w:rPr>
              <w:t>C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heckl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ist</w:t>
            </w:r>
          </w:p>
        </w:tc>
      </w:tr>
      <w:tr w:rsidR="009D0FB4" w:rsidRPr="007B3D33" w14:paraId="0F92F8B3" w14:textId="77777777" w:rsidTr="007B3D33">
        <w:trPr>
          <w:trHeight w:val="467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49C69C8" w14:textId="52B07049" w:rsidR="009D0FB4" w:rsidRPr="007B3D33" w:rsidRDefault="00093A58" w:rsidP="00247E69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Please answer the </w:t>
            </w:r>
            <w:r w:rsidR="009D0FB4" w:rsidRPr="007B3D33">
              <w:rPr>
                <w:rFonts w:ascii="Arial" w:eastAsiaTheme="minorHAnsi" w:hAnsi="Arial" w:cs="Arial"/>
                <w:i/>
                <w:sz w:val="18"/>
                <w:szCs w:val="18"/>
              </w:rPr>
              <w:t>following</w:t>
            </w:r>
            <w:r w:rsidRPr="007B3D3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questions</w:t>
            </w:r>
            <w:r w:rsidR="00247E69" w:rsidRPr="007B3D3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 to understand your specialty guidelines for adopting a telemedicine practice</w:t>
            </w:r>
            <w:r w:rsidRPr="007B3D33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. </w:t>
            </w:r>
          </w:p>
        </w:tc>
      </w:tr>
      <w:tr w:rsidR="009D0FB4" w:rsidRPr="007B3D33" w14:paraId="5E55D4C7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2A6446" w14:textId="206C6569" w:rsidR="009D0FB4" w:rsidRPr="007B3D33" w:rsidRDefault="00F83043" w:rsidP="009D0FB4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Policy</w:t>
            </w:r>
            <w:r w:rsidR="009D0FB4"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0FB4" w:rsidRPr="007B3D33" w14:paraId="2BE4B805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796E5" w14:textId="3DE2D8B4" w:rsidR="00E300CD" w:rsidRPr="007B3D33" w:rsidRDefault="00E300CD" w:rsidP="00E300CD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Does your specialty have any e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xisting policy on telemedicine and connected/digital health?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Yes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9D0FB4" w:rsidRPr="007B3D33" w14:paraId="1AE97150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22E64B" w14:textId="544580D7" w:rsidR="009D0FB4" w:rsidRPr="007B3D33" w:rsidRDefault="00F83043" w:rsidP="00AA7E23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Education and </w:t>
            </w:r>
            <w:r w:rsidR="00AA7E23"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ractice </w:t>
            </w:r>
            <w:r w:rsidR="00AA7E23"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</w:t>
            </w: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upport</w:t>
            </w:r>
            <w:bookmarkStart w:id="0" w:name="_GoBack"/>
            <w:bookmarkEnd w:id="0"/>
          </w:p>
        </w:tc>
      </w:tr>
      <w:tr w:rsidR="00773FF8" w:rsidRPr="007B3D33" w14:paraId="3B8B3270" w14:textId="77777777" w:rsidTr="007B3D33">
        <w:trPr>
          <w:trHeight w:val="368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321389" w14:textId="4CEE631E" w:rsidR="00F83043" w:rsidRPr="007B3D33" w:rsidRDefault="00E87C20" w:rsidP="009D0FB4">
            <w:pPr>
              <w:spacing w:before="120" w:after="120"/>
              <w:rPr>
                <w:rFonts w:ascii="Arial" w:eastAsiaTheme="minorHAnsi" w:hAnsi="Arial" w:cs="Arial"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sz w:val="18"/>
                <w:szCs w:val="18"/>
              </w:rPr>
              <w:t>Does your specialty have m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ember materials to support use of telemedicine technologies?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  <w:p w14:paraId="54E04A32" w14:textId="364EEA85" w:rsidR="00F83043" w:rsidRPr="007B3D33" w:rsidRDefault="00A8035B" w:rsidP="00AA7E23">
            <w:pPr>
              <w:spacing w:before="120" w:after="120"/>
              <w:rPr>
                <w:rFonts w:ascii="Arial" w:eastAsiaTheme="minorHAnsi" w:hAnsi="Arial" w:cs="Arial"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Are </w:t>
            </w:r>
            <w:r w:rsidR="00AA7E23" w:rsidRPr="007B3D33">
              <w:rPr>
                <w:rFonts w:ascii="Arial" w:eastAsiaTheme="minorHAnsi" w:hAnsi="Arial" w:cs="Arial"/>
                <w:sz w:val="18"/>
                <w:szCs w:val="18"/>
              </w:rPr>
              <w:t>these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materials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>r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>egularly update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>d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>?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9D0FB4" w:rsidRPr="007B3D33" w14:paraId="1A64D329" w14:textId="77777777" w:rsidTr="007B3D33">
        <w:trPr>
          <w:trHeight w:val="413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F3048C8" w14:textId="31D878C6" w:rsidR="009D0FB4" w:rsidRPr="007B3D33" w:rsidRDefault="00F83043" w:rsidP="00AA7E23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Clinical 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p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ractice 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g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uidelines</w:t>
            </w:r>
          </w:p>
        </w:tc>
      </w:tr>
      <w:tr w:rsidR="009D0FB4" w:rsidRPr="007B3D33" w14:paraId="15F7B127" w14:textId="77777777" w:rsidTr="007B3D33">
        <w:trPr>
          <w:trHeight w:val="467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D1D3D1" w14:textId="15C67ED2" w:rsidR="00AA7E23" w:rsidRPr="007B3D33" w:rsidRDefault="00AA7E23" w:rsidP="00AA7E23">
            <w:pPr>
              <w:spacing w:before="120" w:after="120"/>
              <w:rPr>
                <w:rFonts w:ascii="Arial" w:eastAsiaTheme="minorHAnsi" w:hAnsi="Arial" w:cs="Arial"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sz w:val="18"/>
                <w:szCs w:val="18"/>
              </w:rPr>
              <w:t>Does your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specialty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have </w:t>
            </w:r>
            <w:r w:rsidR="00F56D7D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existing 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clinical practice guidelines related to the use of telemedicine?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247E69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="00247E69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  <w:p w14:paraId="2899239B" w14:textId="76AF39DE" w:rsidR="00F56D7D" w:rsidRPr="007B3D33" w:rsidRDefault="00F56D7D" w:rsidP="00F56D7D">
            <w:pPr>
              <w:spacing w:before="120" w:after="120"/>
              <w:rPr>
                <w:rFonts w:ascii="Arial" w:eastAsiaTheme="minorHAnsi" w:hAnsi="Arial" w:cs="Arial"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If no, is your specialty developing clinical practice guidelines related to the use of telemedicine?  </w:t>
            </w:r>
            <w:r w:rsidR="00247E69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="00247E69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247E69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A22A7E" w:rsidRPr="007B3D33" w14:paraId="225C83D0" w14:textId="77777777" w:rsidTr="007B3D33">
        <w:trPr>
          <w:trHeight w:val="413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6FC16E" w14:textId="7CADBA8C" w:rsidR="00A22A7E" w:rsidRPr="007B3D33" w:rsidRDefault="00F83043" w:rsidP="00AA7E23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Research &amp; 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e</w:t>
            </w:r>
            <w:r w:rsidR="00F56D7D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vidence-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b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ase</w:t>
            </w:r>
            <w:r w:rsidR="00F56D7D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d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AA7E2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d</w:t>
            </w: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evelopment</w:t>
            </w:r>
          </w:p>
        </w:tc>
      </w:tr>
      <w:tr w:rsidR="00A22A7E" w:rsidRPr="007B3D33" w14:paraId="6CCBF665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B299E5" w14:textId="7B2F2449" w:rsidR="00F83043" w:rsidRPr="007B3D33" w:rsidRDefault="00E87C20" w:rsidP="00A22A7E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Is your specialty e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ngaged in telemedicine research?  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  <w:p w14:paraId="2A5A7F22" w14:textId="140260D4" w:rsidR="00A22A7E" w:rsidRPr="007B3D33" w:rsidRDefault="00F56D7D" w:rsidP="00A22A7E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If yes, p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lease specify w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hat type: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RCTs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Registries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F83043" w:rsidRPr="007B3D33" w14:paraId="605AFE9B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EA5F68" w14:textId="423F5126" w:rsidR="00F83043" w:rsidRPr="007B3D33" w:rsidRDefault="00F83043" w:rsidP="005D322C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Coding </w:t>
            </w:r>
          </w:p>
        </w:tc>
      </w:tr>
      <w:tr w:rsidR="00F83043" w:rsidRPr="007B3D33" w14:paraId="18354518" w14:textId="77777777" w:rsidTr="007B3D33">
        <w:trPr>
          <w:trHeight w:val="413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3AF37C" w14:textId="703B9A44" w:rsidR="00AA7E23" w:rsidRPr="007B3D33" w:rsidRDefault="00AA7E23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sz w:val="18"/>
                <w:szCs w:val="18"/>
              </w:rPr>
              <w:t>Is your specialty</w:t>
            </w:r>
            <w:r w:rsidR="00E87C2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e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valuating </w:t>
            </w:r>
            <w:r w:rsidR="002D2040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how 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>member</w:t>
            </w:r>
            <w:r w:rsidR="002D2040" w:rsidRPr="007B3D33"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use procedures </w:t>
            </w:r>
            <w:r w:rsidR="002D2040" w:rsidRPr="007B3D33">
              <w:rPr>
                <w:rFonts w:ascii="Arial" w:eastAsiaTheme="minorHAnsi" w:hAnsi="Arial" w:cs="Arial"/>
                <w:sz w:val="18"/>
                <w:szCs w:val="18"/>
              </w:rPr>
              <w:t>to identify any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need</w:t>
            </w:r>
            <w:r w:rsidR="002D2040" w:rsidRPr="007B3D33"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to modify or </w:t>
            </w:r>
            <w:r w:rsidR="002D2040" w:rsidRPr="007B3D33">
              <w:rPr>
                <w:rFonts w:ascii="Arial" w:eastAsiaTheme="minorHAnsi" w:hAnsi="Arial" w:cs="Arial"/>
                <w:sz w:val="18"/>
                <w:szCs w:val="18"/>
              </w:rPr>
              <w:t>create</w:t>
            </w:r>
            <w:r w:rsidR="00F83043"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new codes?</w:t>
            </w:r>
            <w:r w:rsidR="00E87C2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 </w:t>
            </w:r>
          </w:p>
          <w:p w14:paraId="6E9D00D1" w14:textId="1E9B93A5" w:rsidR="00F83043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F83043" w:rsidRPr="007B3D33" w14:paraId="4EAD1E9B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F51ED8" w14:textId="6461AA64" w:rsidR="00F83043" w:rsidRPr="007B3D33" w:rsidRDefault="00F83043" w:rsidP="00AA7E23">
            <w:pPr>
              <w:spacing w:before="120" w:after="12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Prioritization or </w:t>
            </w:r>
            <w:r w:rsidR="00AA7E23"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</w:t>
            </w: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trategic </w:t>
            </w:r>
            <w:r w:rsidR="00AA7E23"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p</w:t>
            </w:r>
            <w:r w:rsidRPr="007B3D33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lan</w:t>
            </w:r>
          </w:p>
        </w:tc>
      </w:tr>
      <w:tr w:rsidR="00F83043" w:rsidRPr="007B3D33" w14:paraId="58A191B2" w14:textId="77777777" w:rsidTr="005D322C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0D206B" w14:textId="2BC893A5" w:rsidR="00F83043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Does your specialty have a t</w:t>
            </w:r>
            <w:r w:rsidR="00A8035B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askforce, workgroup 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or committee related to telemedicine?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 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F83043" w:rsidRPr="007B3D33" w14:paraId="5B8F47DA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3648B0" w14:textId="2C3439B5" w:rsidR="00F83043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Will you</w:t>
            </w:r>
            <w:r w:rsidR="00AA7E2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r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specialty develop a strategic plan</w:t>
            </w:r>
            <w:r w:rsidR="002D204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about telemedicine approaches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for</w:t>
            </w:r>
            <w:r w:rsidR="002D2040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the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upcoming year?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</w:tc>
      </w:tr>
      <w:tr w:rsidR="00F83043" w:rsidRPr="007B3D33" w14:paraId="6702866A" w14:textId="77777777" w:rsidTr="007B3D33">
        <w:trPr>
          <w:trHeight w:val="413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E5EEAF" w14:textId="4A847694" w:rsidR="00F83043" w:rsidRPr="007B3D33" w:rsidRDefault="00AA7E23" w:rsidP="00093A58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Advocacy i</w:t>
            </w:r>
            <w:r w:rsidR="00F8304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nterests</w:t>
            </w:r>
          </w:p>
        </w:tc>
      </w:tr>
      <w:tr w:rsidR="00F83043" w:rsidRPr="007B3D33" w14:paraId="20E3323E" w14:textId="77777777" w:rsidTr="007B3D33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50930D" w14:textId="7BFE0880" w:rsidR="00F83043" w:rsidRPr="007B3D33" w:rsidRDefault="00AA7E23" w:rsidP="005D322C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Does your specialty have any a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reas of interest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or priority areas? Please specify below.</w:t>
            </w:r>
          </w:p>
          <w:p w14:paraId="6AE34EC9" w14:textId="77777777" w:rsidR="00F83043" w:rsidRPr="007B3D33" w:rsidRDefault="00F83043" w:rsidP="00AA7E23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  <w:p w14:paraId="17E40010" w14:textId="68BAB333" w:rsidR="00247E69" w:rsidRPr="007B3D33" w:rsidRDefault="00247E69" w:rsidP="00AA7E23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F83043" w:rsidRPr="007B3D33" w14:paraId="62511C83" w14:textId="77777777" w:rsidTr="007B3D33">
        <w:trPr>
          <w:trHeight w:val="413"/>
        </w:trPr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C9C46B4" w14:textId="6EBBB416" w:rsidR="00F83043" w:rsidRPr="007B3D33" w:rsidRDefault="00AA7E23" w:rsidP="005D322C">
            <w:pPr>
              <w:spacing w:before="120" w:after="1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Partnerships or c</w:t>
            </w:r>
            <w:r w:rsidR="00F83043" w:rsidRPr="007B3D33">
              <w:rPr>
                <w:rFonts w:ascii="Arial" w:eastAsiaTheme="minorHAnsi" w:hAnsi="Arial" w:cs="Arial"/>
                <w:b/>
                <w:sz w:val="18"/>
                <w:szCs w:val="18"/>
              </w:rPr>
              <w:t>ollaborations</w:t>
            </w:r>
          </w:p>
        </w:tc>
      </w:tr>
      <w:tr w:rsidR="00F83043" w:rsidRPr="007B3D33" w14:paraId="166A7C98" w14:textId="77777777" w:rsidTr="005D322C">
        <w:tc>
          <w:tcPr>
            <w:tcW w:w="9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12B33D" w14:textId="77777777" w:rsidR="00AA7E23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Does your specialty have i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nnovators, establish</w:t>
            </w:r>
            <w:r w:rsidR="00AA7E2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ed systems, member initiatives </w:t>
            </w:r>
            <w:r w:rsidR="00F83043"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>or other engagements?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               </w:t>
            </w:r>
          </w:p>
          <w:p w14:paraId="5058B71F" w14:textId="5ED5CD76" w:rsidR="00E87C20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Yes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   No</w:t>
            </w: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sym w:font="Wingdings" w:char="0071"/>
            </w:r>
            <w:r w:rsidRPr="007B3D33">
              <w:rPr>
                <w:rFonts w:ascii="Arial" w:eastAsiaTheme="minorHAnsi" w:hAnsi="Arial" w:cs="Arial"/>
                <w:sz w:val="18"/>
                <w:szCs w:val="18"/>
              </w:rPr>
              <w:t xml:space="preserve">  </w:t>
            </w:r>
          </w:p>
          <w:p w14:paraId="293E220F" w14:textId="38CA9F94" w:rsidR="00E87C20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B3D33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Please specify below.  </w:t>
            </w:r>
          </w:p>
          <w:p w14:paraId="76760F9A" w14:textId="77777777" w:rsidR="00E87C20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  <w:p w14:paraId="285D17E5" w14:textId="73028CB6" w:rsidR="00E87C20" w:rsidRPr="007B3D33" w:rsidRDefault="00E87C20" w:rsidP="00E87C20">
            <w:pPr>
              <w:spacing w:before="120" w:after="12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</w:tbl>
    <w:p w14:paraId="421D28C5" w14:textId="3BA4D5B3" w:rsidR="00773FF8" w:rsidRPr="007B3D33" w:rsidRDefault="00C133BC" w:rsidP="00093A5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7B3D33">
        <w:rPr>
          <w:rFonts w:ascii="Arial" w:eastAsia="Times New Roman" w:hAnsi="Arial" w:cs="Arial"/>
          <w:bCs/>
          <w:i/>
          <w:sz w:val="16"/>
          <w:szCs w:val="16"/>
        </w:rPr>
        <w:t>Source: AMA. Practice transformation series:</w:t>
      </w:r>
      <w:r w:rsidR="007B3D33">
        <w:rPr>
          <w:rFonts w:ascii="Arial" w:eastAsia="Times New Roman" w:hAnsi="Arial" w:cs="Arial"/>
          <w:bCs/>
          <w:i/>
          <w:sz w:val="16"/>
          <w:szCs w:val="16"/>
        </w:rPr>
        <w:t xml:space="preserve"> adopting </w:t>
      </w:r>
      <w:r w:rsidR="007B3D33" w:rsidRPr="007B3D33">
        <w:rPr>
          <w:rFonts w:ascii="Arial" w:eastAsia="Times New Roman" w:hAnsi="Arial" w:cs="Arial"/>
          <w:bCs/>
          <w:i/>
          <w:sz w:val="16"/>
          <w:szCs w:val="16"/>
        </w:rPr>
        <w:t>telemedicine</w:t>
      </w:r>
      <w:r w:rsidR="007B3D33">
        <w:rPr>
          <w:rFonts w:ascii="Arial" w:eastAsia="Times New Roman" w:hAnsi="Arial" w:cs="Arial"/>
          <w:bCs/>
          <w:i/>
          <w:sz w:val="16"/>
          <w:szCs w:val="16"/>
        </w:rPr>
        <w:t xml:space="preserve"> in practice</w:t>
      </w:r>
      <w:r w:rsidRPr="007B3D33">
        <w:rPr>
          <w:rFonts w:ascii="Arial" w:eastAsia="Times New Roman" w:hAnsi="Arial" w:cs="Arial"/>
          <w:bCs/>
          <w:i/>
          <w:sz w:val="16"/>
          <w:szCs w:val="16"/>
        </w:rPr>
        <w:t>. 2015.</w:t>
      </w:r>
    </w:p>
    <w:sectPr w:rsidR="00773FF8" w:rsidRPr="007B3D33" w:rsidSect="00286E0A">
      <w:headerReference w:type="default" r:id="rId12"/>
      <w:footerReference w:type="default" r:id="rId13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FEBD" w14:textId="77777777" w:rsidR="00A26021" w:rsidRDefault="00A26021" w:rsidP="002378FF">
      <w:r>
        <w:separator/>
      </w:r>
    </w:p>
  </w:endnote>
  <w:endnote w:type="continuationSeparator" w:id="0">
    <w:p w14:paraId="6ADC579C" w14:textId="77777777" w:rsidR="00A26021" w:rsidRDefault="00A26021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FDAA" w14:textId="2790BF5D" w:rsidR="000D06EE" w:rsidRDefault="000D06EE">
    <w:pPr>
      <w:pStyle w:val="Footer"/>
      <w:jc w:val="right"/>
    </w:pPr>
  </w:p>
  <w:p w14:paraId="02B700BC" w14:textId="77777777" w:rsidR="000D06EE" w:rsidRPr="006A1DB1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7B3D33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7712CDD6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F5DF" w14:textId="77777777" w:rsidR="00A26021" w:rsidRDefault="00A26021" w:rsidP="002378FF">
      <w:r>
        <w:separator/>
      </w:r>
    </w:p>
  </w:footnote>
  <w:footnote w:type="continuationSeparator" w:id="0">
    <w:p w14:paraId="3369EA1E" w14:textId="77777777" w:rsidR="00A26021" w:rsidRDefault="00A26021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0A1"/>
    <w:multiLevelType w:val="hybridMultilevel"/>
    <w:tmpl w:val="116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47E69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2FA0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891"/>
    <w:rsid w:val="002878BA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40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3FFD"/>
    <w:rsid w:val="00335D86"/>
    <w:rsid w:val="00336351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1C87"/>
    <w:rsid w:val="0040129B"/>
    <w:rsid w:val="004027E4"/>
    <w:rsid w:val="004142CB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1596"/>
    <w:rsid w:val="00521E7E"/>
    <w:rsid w:val="005252C8"/>
    <w:rsid w:val="0053263D"/>
    <w:rsid w:val="005328E7"/>
    <w:rsid w:val="0053617F"/>
    <w:rsid w:val="00540170"/>
    <w:rsid w:val="0054146E"/>
    <w:rsid w:val="0054166D"/>
    <w:rsid w:val="005433A5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4BD8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CBB"/>
    <w:rsid w:val="00766550"/>
    <w:rsid w:val="007700A2"/>
    <w:rsid w:val="0077241C"/>
    <w:rsid w:val="00773AA2"/>
    <w:rsid w:val="00773FF8"/>
    <w:rsid w:val="00775A0E"/>
    <w:rsid w:val="00776D51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3D33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3396"/>
    <w:rsid w:val="008441EC"/>
    <w:rsid w:val="0084429F"/>
    <w:rsid w:val="00845700"/>
    <w:rsid w:val="00845AFC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0B9E"/>
    <w:rsid w:val="009D0FB4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10837"/>
    <w:rsid w:val="00A1186A"/>
    <w:rsid w:val="00A12ADD"/>
    <w:rsid w:val="00A134E7"/>
    <w:rsid w:val="00A153BA"/>
    <w:rsid w:val="00A17838"/>
    <w:rsid w:val="00A2093D"/>
    <w:rsid w:val="00A21B45"/>
    <w:rsid w:val="00A227DE"/>
    <w:rsid w:val="00A22A7E"/>
    <w:rsid w:val="00A23AA7"/>
    <w:rsid w:val="00A23F6E"/>
    <w:rsid w:val="00A24EB5"/>
    <w:rsid w:val="00A25F35"/>
    <w:rsid w:val="00A26021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3335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35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6366"/>
    <w:rsid w:val="00AA7358"/>
    <w:rsid w:val="00AA7AD4"/>
    <w:rsid w:val="00AA7E23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B0050E"/>
    <w:rsid w:val="00B011F7"/>
    <w:rsid w:val="00B0164A"/>
    <w:rsid w:val="00B01E98"/>
    <w:rsid w:val="00B028B5"/>
    <w:rsid w:val="00B02C3D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33BC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476AD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9F3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4172"/>
    <w:rsid w:val="00D358B7"/>
    <w:rsid w:val="00D37258"/>
    <w:rsid w:val="00D534A9"/>
    <w:rsid w:val="00D5474E"/>
    <w:rsid w:val="00D603E5"/>
    <w:rsid w:val="00D630C2"/>
    <w:rsid w:val="00D637F9"/>
    <w:rsid w:val="00D649E5"/>
    <w:rsid w:val="00D65B78"/>
    <w:rsid w:val="00D70CEF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F9C"/>
    <w:rsid w:val="00DA7A3E"/>
    <w:rsid w:val="00DB01B3"/>
    <w:rsid w:val="00DB094B"/>
    <w:rsid w:val="00DB13A9"/>
    <w:rsid w:val="00DB1D43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D7"/>
    <w:rsid w:val="00E1591A"/>
    <w:rsid w:val="00E15FB6"/>
    <w:rsid w:val="00E171CE"/>
    <w:rsid w:val="00E17674"/>
    <w:rsid w:val="00E2138B"/>
    <w:rsid w:val="00E2357C"/>
    <w:rsid w:val="00E24A58"/>
    <w:rsid w:val="00E2771E"/>
    <w:rsid w:val="00E300CD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692B"/>
    <w:rsid w:val="00E87A0F"/>
    <w:rsid w:val="00E87C20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9CC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1FC4"/>
    <w:rsid w:val="00F33823"/>
    <w:rsid w:val="00F34711"/>
    <w:rsid w:val="00F3482E"/>
    <w:rsid w:val="00F349D0"/>
    <w:rsid w:val="00F354AA"/>
    <w:rsid w:val="00F35B8F"/>
    <w:rsid w:val="00F37369"/>
    <w:rsid w:val="00F424BA"/>
    <w:rsid w:val="00F500CA"/>
    <w:rsid w:val="00F50288"/>
    <w:rsid w:val="00F50A83"/>
    <w:rsid w:val="00F52052"/>
    <w:rsid w:val="00F52352"/>
    <w:rsid w:val="00F52D0B"/>
    <w:rsid w:val="00F553E5"/>
    <w:rsid w:val="00F55795"/>
    <w:rsid w:val="00F56D7D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043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776EEB"/>
  <w15:docId w15:val="{E5F50CA0-0044-4AF4-9468-8E0C800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43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TMWK-1711667696-1773</_dlc_DocId>
    <_dlc_DocIdUrl xmlns="56ca14a9-86ae-4ef3-8e6a-8ffc11662945">
      <Url>https://amatoday.sharepoint.com/sites/teamwork/EducationCenterEngage/_layouts/15/DocIdRedir.aspx?ID=TMWK-1711667696-1773</Url>
      <Description>TMWK-1711667696-1773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C49E-350D-4B2B-9A2C-FD0344A0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983B5-DE12-4409-8ED0-63A90BF82D5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b2ef6e-8efe-4a7e-9f1e-0eba45344756"/>
    <ds:schemaRef ds:uri="http://schemas.microsoft.com/office/2006/documentManagement/types"/>
    <ds:schemaRef ds:uri="http://schemas.microsoft.com/office/infopath/2007/PartnerControls"/>
    <ds:schemaRef ds:uri="c25f2ba5-8c06-4105-bc3e-2b38c24c9abb"/>
    <ds:schemaRef ds:uri="56ca14a9-86ae-4ef3-8e6a-8ffc116629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9E1BE3-4122-4797-B0AC-D5CD0D1D3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C522F-884F-4E8D-B640-0BC036E410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210D60-1279-464E-90CF-5842DC6B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Telemedicine specialty checklist</dc:title>
  <dc:creator>Administrator</dc:creator>
  <cp:lastModifiedBy>Kate Peteet</cp:lastModifiedBy>
  <cp:revision>4</cp:revision>
  <cp:lastPrinted>2014-10-16T21:29:00Z</cp:lastPrinted>
  <dcterms:created xsi:type="dcterms:W3CDTF">2015-09-10T16:24:00Z</dcterms:created>
  <dcterms:modified xsi:type="dcterms:W3CDTF">2019-07-24T17:24:00Z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bd5a8115-37e9-46a1-bcc8-aa3380e28b59</vt:lpwstr>
  </property>
</Properties>
</file>