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94664" w14:textId="23634D23" w:rsidR="00E25864" w:rsidRPr="00C22C6A" w:rsidRDefault="00CE764E" w:rsidP="00C22C6A">
      <w:pPr>
        <w:spacing w:after="200" w:line="276" w:lineRule="auto"/>
        <w:rPr>
          <w:rFonts w:ascii="Arial" w:hAnsi="Arial"/>
          <w:bCs/>
          <w:sz w:val="36"/>
          <w:szCs w:val="36"/>
        </w:rPr>
      </w:pPr>
      <w:r w:rsidRPr="00C22C6A">
        <w:rPr>
          <w:rFonts w:ascii="Arial" w:hAnsi="Arial"/>
          <w:bCs/>
          <w:sz w:val="36"/>
          <w:szCs w:val="36"/>
        </w:rPr>
        <w:t xml:space="preserve">Guidance for </w:t>
      </w:r>
      <w:r w:rsidR="00134044">
        <w:rPr>
          <w:rFonts w:ascii="Arial" w:hAnsi="Arial"/>
          <w:bCs/>
          <w:sz w:val="36"/>
          <w:szCs w:val="36"/>
        </w:rPr>
        <w:t>S</w:t>
      </w:r>
      <w:r w:rsidRPr="00C22C6A">
        <w:rPr>
          <w:rFonts w:ascii="Arial" w:hAnsi="Arial"/>
          <w:bCs/>
          <w:sz w:val="36"/>
          <w:szCs w:val="36"/>
        </w:rPr>
        <w:t xml:space="preserve">uccessful </w:t>
      </w:r>
      <w:r w:rsidR="00134044">
        <w:rPr>
          <w:rFonts w:ascii="Arial" w:hAnsi="Arial"/>
          <w:bCs/>
          <w:sz w:val="36"/>
          <w:szCs w:val="36"/>
        </w:rPr>
        <w:t>A</w:t>
      </w:r>
      <w:r w:rsidRPr="00C22C6A">
        <w:rPr>
          <w:rFonts w:ascii="Arial" w:hAnsi="Arial"/>
          <w:bCs/>
          <w:sz w:val="36"/>
          <w:szCs w:val="36"/>
        </w:rPr>
        <w:t xml:space="preserve">ppreciative </w:t>
      </w:r>
      <w:r w:rsidR="00134044">
        <w:rPr>
          <w:rFonts w:ascii="Arial" w:hAnsi="Arial"/>
          <w:bCs/>
          <w:sz w:val="36"/>
          <w:szCs w:val="36"/>
        </w:rPr>
        <w:t>I</w:t>
      </w:r>
      <w:r w:rsidR="00B9381F" w:rsidRPr="00C22C6A">
        <w:rPr>
          <w:rFonts w:ascii="Arial" w:hAnsi="Arial"/>
          <w:bCs/>
          <w:sz w:val="36"/>
          <w:szCs w:val="36"/>
        </w:rPr>
        <w:t>nterviews</w:t>
      </w:r>
    </w:p>
    <w:p w14:paraId="2F1804AC" w14:textId="59B08C6F" w:rsidR="00E25864" w:rsidRPr="00801572" w:rsidRDefault="00BA5C17" w:rsidP="00C22C6A">
      <w:pPr>
        <w:tabs>
          <w:tab w:val="left" w:pos="1427"/>
        </w:tabs>
        <w:spacing w:line="276" w:lineRule="auto"/>
        <w:rPr>
          <w:rFonts w:ascii="Arial" w:hAnsi="Arial"/>
          <w:sz w:val="20"/>
          <w:szCs w:val="20"/>
        </w:rPr>
      </w:pPr>
      <w:r w:rsidRPr="00801572">
        <w:rPr>
          <w:rFonts w:ascii="Arial" w:hAnsi="Arial"/>
          <w:sz w:val="20"/>
          <w:szCs w:val="20"/>
        </w:rPr>
        <w:t xml:space="preserve">Elements of </w:t>
      </w:r>
      <w:r w:rsidR="001F27D5" w:rsidRPr="00801572">
        <w:rPr>
          <w:rFonts w:ascii="Arial" w:hAnsi="Arial"/>
          <w:sz w:val="20"/>
          <w:szCs w:val="20"/>
        </w:rPr>
        <w:t>a</w:t>
      </w:r>
      <w:r w:rsidRPr="00801572">
        <w:rPr>
          <w:rFonts w:ascii="Arial" w:hAnsi="Arial"/>
          <w:sz w:val="20"/>
          <w:szCs w:val="20"/>
        </w:rPr>
        <w:t xml:space="preserve">ppreciative </w:t>
      </w:r>
      <w:r w:rsidR="001F27D5" w:rsidRPr="00801572">
        <w:rPr>
          <w:rFonts w:ascii="Arial" w:hAnsi="Arial"/>
          <w:sz w:val="20"/>
          <w:szCs w:val="20"/>
        </w:rPr>
        <w:t>i</w:t>
      </w:r>
      <w:r w:rsidRPr="00801572">
        <w:rPr>
          <w:rFonts w:ascii="Arial" w:hAnsi="Arial"/>
          <w:sz w:val="20"/>
          <w:szCs w:val="20"/>
        </w:rPr>
        <w:t xml:space="preserve">nquiry </w:t>
      </w:r>
      <w:r w:rsidR="00D14506" w:rsidRPr="00801572">
        <w:rPr>
          <w:rFonts w:ascii="Arial" w:hAnsi="Arial"/>
          <w:sz w:val="20"/>
          <w:szCs w:val="20"/>
        </w:rPr>
        <w:t xml:space="preserve">(AI) </w:t>
      </w:r>
      <w:r w:rsidRPr="00801572">
        <w:rPr>
          <w:rFonts w:ascii="Arial" w:hAnsi="Arial"/>
          <w:sz w:val="20"/>
          <w:szCs w:val="20"/>
        </w:rPr>
        <w:t xml:space="preserve">can be integrated into the daily </w:t>
      </w:r>
      <w:r w:rsidR="00D14506" w:rsidRPr="00801572">
        <w:rPr>
          <w:rFonts w:ascii="Arial" w:hAnsi="Arial"/>
          <w:sz w:val="20"/>
          <w:szCs w:val="20"/>
        </w:rPr>
        <w:t>and weekly meetings of clinical teams (see AI module). In addition, an organization may choose to do a more formal and in</w:t>
      </w:r>
      <w:r w:rsidR="001F27D5" w:rsidRPr="00801572">
        <w:rPr>
          <w:rFonts w:ascii="Arial" w:hAnsi="Arial"/>
          <w:sz w:val="20"/>
          <w:szCs w:val="20"/>
        </w:rPr>
        <w:t>-</w:t>
      </w:r>
      <w:r w:rsidR="00D14506" w:rsidRPr="00801572">
        <w:rPr>
          <w:rFonts w:ascii="Arial" w:hAnsi="Arial"/>
          <w:sz w:val="20"/>
          <w:szCs w:val="20"/>
        </w:rPr>
        <w:t>depth AI exercise</w:t>
      </w:r>
      <w:r w:rsidR="00B9381F" w:rsidRPr="00801572">
        <w:rPr>
          <w:rFonts w:ascii="Arial" w:hAnsi="Arial"/>
          <w:sz w:val="20"/>
          <w:szCs w:val="20"/>
        </w:rPr>
        <w:t>, or appreciative interview,</w:t>
      </w:r>
      <w:r w:rsidR="00D14506" w:rsidRPr="00801572">
        <w:rPr>
          <w:rFonts w:ascii="Arial" w:hAnsi="Arial"/>
          <w:sz w:val="20"/>
          <w:szCs w:val="20"/>
        </w:rPr>
        <w:t xml:space="preserve"> to understand more fully the strengths of the organization through the eyes of its workforce. This more in</w:t>
      </w:r>
      <w:r w:rsidR="001F27D5" w:rsidRPr="00801572">
        <w:rPr>
          <w:rFonts w:ascii="Arial" w:hAnsi="Arial"/>
          <w:sz w:val="20"/>
          <w:szCs w:val="20"/>
        </w:rPr>
        <w:t>-</w:t>
      </w:r>
      <w:r w:rsidR="00D14506" w:rsidRPr="00801572">
        <w:rPr>
          <w:rFonts w:ascii="Arial" w:hAnsi="Arial"/>
          <w:sz w:val="20"/>
          <w:szCs w:val="20"/>
        </w:rPr>
        <w:t xml:space="preserve">depth AI exercise can also be used as a team-building activity, with members pairing off and taking turns at subsequent meetings being the interviewer and the interviewee. </w:t>
      </w:r>
    </w:p>
    <w:p w14:paraId="33954FDD" w14:textId="77777777" w:rsidR="00D14506" w:rsidRPr="00801572" w:rsidRDefault="00D14506" w:rsidP="00C22C6A">
      <w:pPr>
        <w:tabs>
          <w:tab w:val="left" w:pos="1427"/>
        </w:tabs>
        <w:spacing w:line="276" w:lineRule="auto"/>
        <w:rPr>
          <w:rFonts w:ascii="Arial" w:hAnsi="Arial"/>
          <w:sz w:val="20"/>
          <w:szCs w:val="20"/>
        </w:rPr>
      </w:pPr>
    </w:p>
    <w:p w14:paraId="7DCC33D4" w14:textId="0D50BF43" w:rsidR="00893A79" w:rsidRPr="00801572" w:rsidRDefault="00893A79" w:rsidP="00C22C6A">
      <w:pPr>
        <w:spacing w:line="276" w:lineRule="auto"/>
        <w:rPr>
          <w:rFonts w:ascii="Arial" w:hAnsi="Arial"/>
          <w:i/>
          <w:sz w:val="20"/>
          <w:szCs w:val="20"/>
        </w:rPr>
      </w:pPr>
      <w:r w:rsidRPr="00801572">
        <w:rPr>
          <w:rFonts w:ascii="Arial" w:hAnsi="Arial"/>
          <w:i/>
          <w:sz w:val="20"/>
          <w:szCs w:val="20"/>
        </w:rPr>
        <w:t xml:space="preserve">This document provides </w:t>
      </w:r>
      <w:r w:rsidR="00AB705D">
        <w:rPr>
          <w:rFonts w:ascii="Arial" w:hAnsi="Arial"/>
          <w:i/>
          <w:sz w:val="20"/>
          <w:szCs w:val="20"/>
        </w:rPr>
        <w:t>an example interview script,</w:t>
      </w:r>
      <w:r w:rsidRPr="00801572">
        <w:rPr>
          <w:rFonts w:ascii="Arial" w:hAnsi="Arial"/>
          <w:i/>
          <w:sz w:val="20"/>
          <w:szCs w:val="20"/>
        </w:rPr>
        <w:t xml:space="preserve"> a sample interview template</w:t>
      </w:r>
      <w:r w:rsidR="00AB705D">
        <w:rPr>
          <w:rFonts w:ascii="Arial" w:hAnsi="Arial"/>
          <w:i/>
          <w:sz w:val="20"/>
          <w:szCs w:val="20"/>
        </w:rPr>
        <w:t>, and an example of interviewer documentation</w:t>
      </w:r>
      <w:r w:rsidRPr="00801572">
        <w:rPr>
          <w:rFonts w:ascii="Arial" w:hAnsi="Arial"/>
          <w:i/>
          <w:sz w:val="20"/>
          <w:szCs w:val="20"/>
        </w:rPr>
        <w:t xml:space="preserve"> to help you get started.</w:t>
      </w:r>
    </w:p>
    <w:p w14:paraId="6A19C7DC" w14:textId="77777777" w:rsidR="00E25864" w:rsidRPr="00801572" w:rsidRDefault="00E25864" w:rsidP="00C22C6A">
      <w:pPr>
        <w:spacing w:line="276" w:lineRule="auto"/>
        <w:rPr>
          <w:rFonts w:ascii="Arial" w:hAnsi="Arial"/>
          <w:sz w:val="20"/>
          <w:szCs w:val="20"/>
        </w:rPr>
      </w:pPr>
    </w:p>
    <w:p w14:paraId="501A0209" w14:textId="77777777" w:rsidR="00D14506" w:rsidRPr="00801572" w:rsidRDefault="00D14506" w:rsidP="00C22C6A">
      <w:pPr>
        <w:spacing w:after="200" w:line="276" w:lineRule="auto"/>
        <w:rPr>
          <w:rFonts w:ascii="Arial" w:hAnsi="Arial"/>
          <w:bCs/>
          <w:sz w:val="26"/>
          <w:szCs w:val="26"/>
        </w:rPr>
      </w:pPr>
      <w:r w:rsidRPr="00801572">
        <w:rPr>
          <w:rFonts w:ascii="Arial" w:hAnsi="Arial"/>
          <w:sz w:val="26"/>
          <w:szCs w:val="26"/>
        </w:rPr>
        <w:t xml:space="preserve">Example </w:t>
      </w:r>
      <w:r w:rsidRPr="00801572">
        <w:rPr>
          <w:rFonts w:ascii="Arial" w:hAnsi="Arial"/>
          <w:bCs/>
          <w:sz w:val="26"/>
          <w:szCs w:val="26"/>
        </w:rPr>
        <w:t>Interview Script</w:t>
      </w:r>
    </w:p>
    <w:p w14:paraId="10CCE9D1" w14:textId="654A5F12" w:rsidR="00D14506" w:rsidRPr="00801572" w:rsidRDefault="00D14506" w:rsidP="00C22C6A">
      <w:pPr>
        <w:spacing w:line="276" w:lineRule="auto"/>
        <w:rPr>
          <w:rFonts w:ascii="Arial" w:hAnsi="Arial"/>
          <w:i/>
          <w:sz w:val="20"/>
          <w:szCs w:val="20"/>
        </w:rPr>
      </w:pPr>
      <w:r w:rsidRPr="00801572">
        <w:rPr>
          <w:rFonts w:ascii="Arial" w:hAnsi="Arial"/>
          <w:i/>
          <w:sz w:val="20"/>
          <w:szCs w:val="20"/>
        </w:rPr>
        <w:t xml:space="preserve">This script will guide you through conducting an appreciative </w:t>
      </w:r>
      <w:r w:rsidR="00B9381F" w:rsidRPr="00801572">
        <w:rPr>
          <w:rFonts w:ascii="Arial" w:hAnsi="Arial"/>
          <w:i/>
          <w:sz w:val="20"/>
          <w:szCs w:val="20"/>
        </w:rPr>
        <w:t>interview</w:t>
      </w:r>
      <w:r w:rsidRPr="00801572">
        <w:rPr>
          <w:rFonts w:ascii="Arial" w:hAnsi="Arial"/>
          <w:i/>
          <w:sz w:val="20"/>
          <w:szCs w:val="20"/>
        </w:rPr>
        <w:t>. It includes an explanation of the purpose of the interview and questions about the interviewee’s personal background, strengths</w:t>
      </w:r>
      <w:r w:rsidR="00A27E37">
        <w:rPr>
          <w:rFonts w:ascii="Arial" w:hAnsi="Arial"/>
          <w:i/>
          <w:sz w:val="20"/>
          <w:szCs w:val="20"/>
        </w:rPr>
        <w:t>,</w:t>
      </w:r>
      <w:r w:rsidRPr="00801572">
        <w:rPr>
          <w:rFonts w:ascii="Arial" w:hAnsi="Arial"/>
          <w:i/>
          <w:sz w:val="20"/>
          <w:szCs w:val="20"/>
        </w:rPr>
        <w:t xml:space="preserve"> gifts and values. The script includes space for documenting the interviewee’s responses if the interview will not be recorded.</w:t>
      </w:r>
    </w:p>
    <w:p w14:paraId="0982D5DA" w14:textId="77777777" w:rsidR="00D14506" w:rsidRPr="00801572" w:rsidRDefault="00D14506" w:rsidP="009D6104">
      <w:pPr>
        <w:spacing w:line="276" w:lineRule="auto"/>
        <w:rPr>
          <w:rFonts w:ascii="Arial" w:hAnsi="Arial"/>
          <w:sz w:val="20"/>
          <w:szCs w:val="20"/>
        </w:rPr>
      </w:pPr>
    </w:p>
    <w:p w14:paraId="2495ED54" w14:textId="77777777" w:rsidR="00D14506" w:rsidRPr="00C22C6A" w:rsidRDefault="00D14506" w:rsidP="009D6104">
      <w:pPr>
        <w:spacing w:line="276" w:lineRule="auto"/>
        <w:rPr>
          <w:rFonts w:ascii="Arial" w:hAnsi="Arial"/>
          <w:b/>
          <w:sz w:val="22"/>
          <w:szCs w:val="20"/>
        </w:rPr>
      </w:pPr>
      <w:r w:rsidRPr="00C22C6A">
        <w:rPr>
          <w:rFonts w:ascii="Arial" w:hAnsi="Arial"/>
          <w:b/>
          <w:sz w:val="22"/>
          <w:szCs w:val="20"/>
        </w:rPr>
        <w:t>Introduce the purpose</w:t>
      </w:r>
    </w:p>
    <w:p w14:paraId="26BE7580" w14:textId="77777777" w:rsidR="00D14506" w:rsidRPr="00801572" w:rsidRDefault="00D14506" w:rsidP="009D6104">
      <w:pPr>
        <w:spacing w:line="276" w:lineRule="auto"/>
        <w:rPr>
          <w:rFonts w:ascii="Arial" w:hAnsi="Arial"/>
          <w:i/>
          <w:sz w:val="20"/>
          <w:szCs w:val="20"/>
        </w:rPr>
      </w:pPr>
      <w:r w:rsidRPr="00801572">
        <w:rPr>
          <w:rFonts w:ascii="Arial" w:hAnsi="Arial"/>
          <w:i/>
          <w:sz w:val="20"/>
          <w:szCs w:val="20"/>
        </w:rPr>
        <w:t xml:space="preserve">Introduce yourself and describe your role in the project, your job or whatever other identifying information you wish to offer. </w:t>
      </w:r>
    </w:p>
    <w:p w14:paraId="73AE7C00" w14:textId="77777777" w:rsidR="00D14506" w:rsidRPr="00801572" w:rsidRDefault="00D14506" w:rsidP="009D6104">
      <w:pPr>
        <w:spacing w:line="276" w:lineRule="auto"/>
        <w:rPr>
          <w:rFonts w:ascii="Arial" w:hAnsi="Arial"/>
          <w:sz w:val="20"/>
          <w:szCs w:val="20"/>
        </w:rPr>
      </w:pPr>
    </w:p>
    <w:p w14:paraId="07D7F74D" w14:textId="77777777" w:rsidR="00D14506" w:rsidRPr="00801572" w:rsidRDefault="00D14506" w:rsidP="009D6104">
      <w:pPr>
        <w:spacing w:line="276" w:lineRule="auto"/>
        <w:rPr>
          <w:rFonts w:ascii="Arial" w:hAnsi="Arial"/>
          <w:sz w:val="20"/>
          <w:szCs w:val="20"/>
        </w:rPr>
      </w:pPr>
      <w:r w:rsidRPr="00801572">
        <w:rPr>
          <w:rFonts w:ascii="Arial" w:hAnsi="Arial"/>
          <w:sz w:val="20"/>
          <w:szCs w:val="20"/>
        </w:rPr>
        <w:t xml:space="preserve">Thanks for meeting with me. </w:t>
      </w:r>
    </w:p>
    <w:p w14:paraId="0336FCA6" w14:textId="77777777" w:rsidR="00D14506" w:rsidRPr="00801572" w:rsidRDefault="00D14506" w:rsidP="009D6104">
      <w:pPr>
        <w:spacing w:line="276" w:lineRule="auto"/>
        <w:rPr>
          <w:rFonts w:ascii="Arial" w:hAnsi="Arial"/>
          <w:sz w:val="20"/>
          <w:szCs w:val="20"/>
        </w:rPr>
      </w:pPr>
    </w:p>
    <w:p w14:paraId="6F871E34" w14:textId="1063FEA7" w:rsidR="00D14506" w:rsidRPr="00801572" w:rsidRDefault="00D14506" w:rsidP="009D6104">
      <w:pPr>
        <w:spacing w:line="276" w:lineRule="auto"/>
        <w:rPr>
          <w:rFonts w:ascii="Arial" w:hAnsi="Arial"/>
          <w:sz w:val="20"/>
          <w:szCs w:val="20"/>
        </w:rPr>
      </w:pPr>
      <w:r w:rsidRPr="00801572">
        <w:rPr>
          <w:rFonts w:ascii="Arial" w:hAnsi="Arial"/>
          <w:sz w:val="20"/>
          <w:szCs w:val="20"/>
        </w:rPr>
        <w:t xml:space="preserve">I’d like to briefly summarize why we’re having this conversation today. We’re trying to learn about moments when things went right. This will help us at </w:t>
      </w:r>
      <w:r w:rsidR="00F903E5" w:rsidRPr="00C22C6A">
        <w:rPr>
          <w:rFonts w:ascii="Arial" w:hAnsi="Arial"/>
          <w:sz w:val="20"/>
          <w:szCs w:val="20"/>
          <w:highlight w:val="yellow"/>
        </w:rPr>
        <w:t>[insert organization name]</w:t>
      </w:r>
      <w:r w:rsidRPr="00801572">
        <w:rPr>
          <w:rFonts w:ascii="Arial" w:hAnsi="Arial"/>
          <w:sz w:val="20"/>
          <w:szCs w:val="20"/>
        </w:rPr>
        <w:t xml:space="preserve"> live </w:t>
      </w:r>
      <w:r w:rsidR="00B9381F" w:rsidRPr="00801572">
        <w:rPr>
          <w:rFonts w:ascii="Arial" w:hAnsi="Arial"/>
          <w:sz w:val="20"/>
          <w:szCs w:val="20"/>
        </w:rPr>
        <w:t xml:space="preserve">by </w:t>
      </w:r>
      <w:r w:rsidRPr="00801572">
        <w:rPr>
          <w:rFonts w:ascii="Arial" w:hAnsi="Arial"/>
          <w:sz w:val="20"/>
          <w:szCs w:val="20"/>
        </w:rPr>
        <w:t xml:space="preserve">our values in our everyday work and be our best. </w:t>
      </w:r>
    </w:p>
    <w:p w14:paraId="2D9EB00C" w14:textId="77777777" w:rsidR="00D14506" w:rsidRPr="00801572" w:rsidRDefault="00D14506" w:rsidP="009D6104">
      <w:pPr>
        <w:spacing w:line="276" w:lineRule="auto"/>
        <w:rPr>
          <w:rFonts w:ascii="Arial" w:hAnsi="Arial"/>
          <w:sz w:val="20"/>
          <w:szCs w:val="20"/>
        </w:rPr>
      </w:pPr>
    </w:p>
    <w:p w14:paraId="3BD49034" w14:textId="2AC6EAF2" w:rsidR="00D14506" w:rsidRPr="00CE764E" w:rsidRDefault="00D14506" w:rsidP="009D6104">
      <w:pPr>
        <w:spacing w:line="276" w:lineRule="auto"/>
        <w:rPr>
          <w:rFonts w:ascii="Arial" w:hAnsi="Arial"/>
          <w:sz w:val="20"/>
          <w:szCs w:val="20"/>
        </w:rPr>
      </w:pPr>
      <w:r w:rsidRPr="00801572">
        <w:rPr>
          <w:rFonts w:ascii="Arial" w:hAnsi="Arial"/>
          <w:sz w:val="20"/>
          <w:szCs w:val="20"/>
        </w:rPr>
        <w:t xml:space="preserve">Before we start, I would like to explain a little bit about what we are going to do because it may be a little different from what you are used to. This is going to be what we call an appreciative interview. I am going to ask you questions about times when you experienced things working at their best here at </w:t>
      </w:r>
      <w:r w:rsidR="00F903E5" w:rsidRPr="00A9093A">
        <w:rPr>
          <w:rFonts w:ascii="Arial" w:hAnsi="Arial"/>
          <w:sz w:val="20"/>
          <w:szCs w:val="20"/>
          <w:highlight w:val="yellow"/>
        </w:rPr>
        <w:t>[insert organization name]</w:t>
      </w:r>
      <w:r w:rsidRPr="00801572">
        <w:rPr>
          <w:rFonts w:ascii="Arial" w:hAnsi="Arial"/>
          <w:sz w:val="20"/>
          <w:szCs w:val="20"/>
        </w:rPr>
        <w:t>. Many times, we try to ask questions about things that aren’t working well</w:t>
      </w:r>
      <w:r w:rsidR="00F903E5">
        <w:rPr>
          <w:rFonts w:ascii="Arial" w:hAnsi="Arial" w:cs="Arial"/>
          <w:sz w:val="20"/>
          <w:szCs w:val="20"/>
        </w:rPr>
        <w:t>—</w:t>
      </w:r>
      <w:r w:rsidRPr="00801572">
        <w:rPr>
          <w:rFonts w:ascii="Arial" w:hAnsi="Arial"/>
          <w:sz w:val="20"/>
          <w:szCs w:val="20"/>
        </w:rPr>
        <w:t>the problems</w:t>
      </w:r>
      <w:r w:rsidR="00F903E5">
        <w:rPr>
          <w:rFonts w:ascii="Arial" w:hAnsi="Arial" w:cs="Arial"/>
          <w:sz w:val="20"/>
          <w:szCs w:val="20"/>
        </w:rPr>
        <w:t>—</w:t>
      </w:r>
      <w:r w:rsidRPr="00801572">
        <w:rPr>
          <w:rFonts w:ascii="Arial" w:hAnsi="Arial"/>
          <w:sz w:val="20"/>
          <w:szCs w:val="20"/>
        </w:rPr>
        <w:t xml:space="preserve">so that we can fix them. In this case, we </w:t>
      </w:r>
      <w:r w:rsidR="00F903E5">
        <w:rPr>
          <w:rFonts w:ascii="Arial" w:hAnsi="Arial"/>
          <w:sz w:val="20"/>
          <w:szCs w:val="20"/>
        </w:rPr>
        <w:t xml:space="preserve">are </w:t>
      </w:r>
      <w:r w:rsidRPr="00801572">
        <w:rPr>
          <w:rFonts w:ascii="Arial" w:hAnsi="Arial"/>
          <w:sz w:val="20"/>
          <w:szCs w:val="20"/>
        </w:rPr>
        <w:t>try</w:t>
      </w:r>
      <w:r w:rsidR="00F903E5">
        <w:rPr>
          <w:rFonts w:ascii="Arial" w:hAnsi="Arial"/>
          <w:sz w:val="20"/>
          <w:szCs w:val="20"/>
        </w:rPr>
        <w:t>ing</w:t>
      </w:r>
      <w:r w:rsidRPr="00801572">
        <w:rPr>
          <w:rFonts w:ascii="Arial" w:hAnsi="Arial"/>
          <w:sz w:val="20"/>
          <w:szCs w:val="20"/>
        </w:rPr>
        <w:t xml:space="preserve"> to find out about the things at their best</w:t>
      </w:r>
      <w:r w:rsidR="00F903E5">
        <w:rPr>
          <w:rFonts w:ascii="Arial" w:hAnsi="Arial" w:cs="Arial"/>
          <w:sz w:val="20"/>
          <w:szCs w:val="20"/>
        </w:rPr>
        <w:t>—</w:t>
      </w:r>
      <w:r w:rsidRPr="00801572">
        <w:rPr>
          <w:rFonts w:ascii="Arial" w:hAnsi="Arial"/>
          <w:sz w:val="20"/>
          <w:szCs w:val="20"/>
        </w:rPr>
        <w:t>the successes</w:t>
      </w:r>
      <w:r w:rsidR="00F903E5">
        <w:rPr>
          <w:rFonts w:ascii="Arial" w:hAnsi="Arial" w:cs="Arial"/>
          <w:sz w:val="20"/>
          <w:szCs w:val="20"/>
        </w:rPr>
        <w:t>—</w:t>
      </w:r>
      <w:r w:rsidRPr="00801572">
        <w:rPr>
          <w:rFonts w:ascii="Arial" w:hAnsi="Arial"/>
          <w:sz w:val="20"/>
          <w:szCs w:val="20"/>
        </w:rPr>
        <w:t>so that we can find out what works and why, and find ways to infuse more of it into our</w:t>
      </w:r>
      <w:r w:rsidRPr="00CE764E">
        <w:rPr>
          <w:rFonts w:ascii="Arial" w:hAnsi="Arial"/>
          <w:sz w:val="20"/>
          <w:szCs w:val="20"/>
        </w:rPr>
        <w:t xml:space="preserve"> </w:t>
      </w:r>
      <w:r w:rsidR="00F903E5" w:rsidRPr="00C22C6A">
        <w:rPr>
          <w:rFonts w:ascii="Arial" w:hAnsi="Arial"/>
          <w:sz w:val="20"/>
          <w:szCs w:val="20"/>
          <w:highlight w:val="yellow"/>
        </w:rPr>
        <w:t>[</w:t>
      </w:r>
      <w:r w:rsidRPr="00C22C6A">
        <w:rPr>
          <w:rFonts w:ascii="Arial" w:hAnsi="Arial"/>
          <w:sz w:val="20"/>
          <w:szCs w:val="20"/>
          <w:highlight w:val="yellow"/>
        </w:rPr>
        <w:t>practice/hospital/health</w:t>
      </w:r>
      <w:r w:rsidR="00F903E5" w:rsidRPr="00C22C6A">
        <w:rPr>
          <w:rFonts w:ascii="Arial" w:hAnsi="Arial"/>
          <w:sz w:val="20"/>
          <w:szCs w:val="20"/>
          <w:highlight w:val="yellow"/>
        </w:rPr>
        <w:t>]</w:t>
      </w:r>
      <w:r w:rsidRPr="00CE764E">
        <w:rPr>
          <w:rFonts w:ascii="Arial" w:hAnsi="Arial"/>
          <w:sz w:val="20"/>
          <w:szCs w:val="20"/>
        </w:rPr>
        <w:t xml:space="preserve"> system.</w:t>
      </w:r>
    </w:p>
    <w:p w14:paraId="64ACFE8B" w14:textId="77777777" w:rsidR="00D14506" w:rsidRPr="00CE764E" w:rsidRDefault="00D14506" w:rsidP="009D6104">
      <w:pPr>
        <w:spacing w:line="276" w:lineRule="auto"/>
        <w:rPr>
          <w:rFonts w:ascii="Arial" w:hAnsi="Arial"/>
          <w:sz w:val="20"/>
          <w:szCs w:val="20"/>
        </w:rPr>
      </w:pPr>
    </w:p>
    <w:p w14:paraId="5BAE0AAA" w14:textId="4B8A1471" w:rsidR="00D14506" w:rsidRPr="00FE3EBD" w:rsidRDefault="00D14506" w:rsidP="009D6104">
      <w:pPr>
        <w:spacing w:line="276" w:lineRule="auto"/>
        <w:rPr>
          <w:rFonts w:ascii="Arial" w:hAnsi="Arial"/>
          <w:sz w:val="20"/>
          <w:szCs w:val="20"/>
        </w:rPr>
      </w:pPr>
      <w:r w:rsidRPr="00CE764E">
        <w:rPr>
          <w:rFonts w:ascii="Arial" w:hAnsi="Arial"/>
          <w:sz w:val="20"/>
          <w:szCs w:val="20"/>
        </w:rPr>
        <w:t xml:space="preserve">I want to be sure you understand that what I hear from you will remain anonymous; your name will not be used, but your stories and quotes will be included as part of the collection of interviews from across our </w:t>
      </w:r>
      <w:r w:rsidR="00F903E5" w:rsidRPr="00C22C6A">
        <w:rPr>
          <w:rFonts w:ascii="Arial" w:hAnsi="Arial"/>
          <w:sz w:val="20"/>
          <w:szCs w:val="20"/>
          <w:highlight w:val="yellow"/>
        </w:rPr>
        <w:t>[</w:t>
      </w:r>
      <w:r w:rsidRPr="00C22C6A">
        <w:rPr>
          <w:rFonts w:ascii="Arial" w:hAnsi="Arial"/>
          <w:sz w:val="20"/>
          <w:szCs w:val="20"/>
          <w:highlight w:val="yellow"/>
        </w:rPr>
        <w:t>practice/hospital/health</w:t>
      </w:r>
      <w:r w:rsidR="00F903E5" w:rsidRPr="00C22C6A">
        <w:rPr>
          <w:rFonts w:ascii="Arial" w:hAnsi="Arial"/>
          <w:sz w:val="20"/>
          <w:szCs w:val="20"/>
          <w:highlight w:val="yellow"/>
        </w:rPr>
        <w:t>]</w:t>
      </w:r>
      <w:r w:rsidRPr="00CE764E">
        <w:rPr>
          <w:rFonts w:ascii="Arial" w:hAnsi="Arial"/>
          <w:sz w:val="20"/>
          <w:szCs w:val="20"/>
        </w:rPr>
        <w:t xml:space="preserve"> system to help guide our work. And it</w:t>
      </w:r>
      <w:r w:rsidR="00F903E5">
        <w:rPr>
          <w:rFonts w:ascii="Arial" w:hAnsi="Arial"/>
          <w:sz w:val="20"/>
          <w:szCs w:val="20"/>
        </w:rPr>
        <w:t>’</w:t>
      </w:r>
      <w:r w:rsidRPr="00CE764E">
        <w:rPr>
          <w:rFonts w:ascii="Arial" w:hAnsi="Arial"/>
          <w:sz w:val="20"/>
          <w:szCs w:val="20"/>
        </w:rPr>
        <w:t>s possible that your anonymous stories and quotes may be used in public presentations and publications.</w:t>
      </w:r>
      <w:r>
        <w:rPr>
          <w:rFonts w:ascii="Arial" w:hAnsi="Arial"/>
          <w:sz w:val="20"/>
          <w:szCs w:val="20"/>
        </w:rPr>
        <w:t xml:space="preserve"> Is that </w:t>
      </w:r>
      <w:r w:rsidR="00F903E5">
        <w:rPr>
          <w:rFonts w:ascii="Arial" w:hAnsi="Arial"/>
          <w:sz w:val="20"/>
          <w:szCs w:val="20"/>
        </w:rPr>
        <w:t>okay</w:t>
      </w:r>
      <w:r>
        <w:rPr>
          <w:rFonts w:ascii="Arial" w:hAnsi="Arial"/>
          <w:sz w:val="20"/>
          <w:szCs w:val="20"/>
        </w:rPr>
        <w:t xml:space="preserve"> with you?</w:t>
      </w:r>
    </w:p>
    <w:p w14:paraId="3EDBF260" w14:textId="77777777" w:rsidR="00D14506" w:rsidRPr="00FE3EBD" w:rsidRDefault="00D14506" w:rsidP="009D6104">
      <w:pPr>
        <w:spacing w:line="276" w:lineRule="auto"/>
        <w:rPr>
          <w:rFonts w:ascii="Arial" w:hAnsi="Arial"/>
          <w:sz w:val="20"/>
          <w:szCs w:val="20"/>
        </w:rPr>
      </w:pPr>
    </w:p>
    <w:p w14:paraId="16EE25D1" w14:textId="77777777" w:rsidR="00D14506" w:rsidRPr="00C22C6A" w:rsidRDefault="00D14506" w:rsidP="009D6104">
      <w:pPr>
        <w:pStyle w:val="Header"/>
        <w:tabs>
          <w:tab w:val="clear" w:pos="9360"/>
          <w:tab w:val="right" w:pos="7920"/>
        </w:tabs>
        <w:spacing w:line="276" w:lineRule="auto"/>
        <w:outlineLvl w:val="0"/>
        <w:rPr>
          <w:rFonts w:ascii="Arial" w:hAnsi="Arial" w:cs="Times New Roman"/>
          <w:b/>
          <w:szCs w:val="20"/>
        </w:rPr>
      </w:pPr>
      <w:r w:rsidRPr="00C22C6A">
        <w:rPr>
          <w:rFonts w:ascii="Arial" w:hAnsi="Arial" w:cs="Times New Roman"/>
          <w:b/>
          <w:szCs w:val="20"/>
        </w:rPr>
        <w:t>Gather personal background</w:t>
      </w:r>
    </w:p>
    <w:p w14:paraId="492D8DB4" w14:textId="0B3F1908" w:rsidR="00D14506" w:rsidRDefault="00D14506" w:rsidP="009D6104">
      <w:pPr>
        <w:spacing w:line="276" w:lineRule="auto"/>
        <w:rPr>
          <w:rFonts w:ascii="Arial" w:hAnsi="Arial"/>
          <w:sz w:val="20"/>
          <w:szCs w:val="20"/>
        </w:rPr>
      </w:pPr>
      <w:r w:rsidRPr="00CE764E">
        <w:rPr>
          <w:rFonts w:ascii="Arial" w:hAnsi="Arial"/>
          <w:sz w:val="20"/>
          <w:szCs w:val="20"/>
        </w:rPr>
        <w:t xml:space="preserve">As we get started, I’d like to know a little bit about you. What’s your role here at </w:t>
      </w:r>
      <w:r w:rsidR="00F903E5" w:rsidRPr="00A9093A">
        <w:rPr>
          <w:rFonts w:ascii="Arial" w:hAnsi="Arial"/>
          <w:sz w:val="20"/>
          <w:szCs w:val="20"/>
          <w:highlight w:val="yellow"/>
        </w:rPr>
        <w:t>[insert organization name]</w:t>
      </w:r>
      <w:r w:rsidR="00F903E5">
        <w:rPr>
          <w:rFonts w:ascii="Arial" w:hAnsi="Arial"/>
          <w:sz w:val="20"/>
          <w:szCs w:val="20"/>
        </w:rPr>
        <w:t xml:space="preserve"> </w:t>
      </w:r>
      <w:r w:rsidRPr="00CE764E">
        <w:rPr>
          <w:rFonts w:ascii="Arial" w:hAnsi="Arial"/>
          <w:sz w:val="20"/>
          <w:szCs w:val="20"/>
        </w:rPr>
        <w:t>and how long have you been here? (</w:t>
      </w:r>
      <w:r w:rsidRPr="00717A54">
        <w:rPr>
          <w:rFonts w:ascii="Arial" w:hAnsi="Arial"/>
          <w:i/>
          <w:sz w:val="20"/>
          <w:szCs w:val="20"/>
        </w:rPr>
        <w:t>Note: Take care not to record information that would reveal the identity of the person you are interviewing.</w:t>
      </w:r>
      <w:r>
        <w:rPr>
          <w:rFonts w:ascii="Arial" w:hAnsi="Arial"/>
          <w:sz w:val="20"/>
          <w:szCs w:val="20"/>
        </w:rPr>
        <w:t>)</w:t>
      </w:r>
    </w:p>
    <w:p w14:paraId="73A216DE" w14:textId="77777777" w:rsidR="00D14506" w:rsidRDefault="00D14506" w:rsidP="009D6104">
      <w:pPr>
        <w:spacing w:line="276" w:lineRule="auto"/>
        <w:rPr>
          <w:rFonts w:ascii="Arial" w:hAnsi="Arial"/>
          <w:sz w:val="20"/>
          <w:szCs w:val="20"/>
        </w:rPr>
      </w:pPr>
    </w:p>
    <w:p w14:paraId="772B247D" w14:textId="77777777" w:rsidR="00E25864" w:rsidRPr="007564EA" w:rsidRDefault="00E25864" w:rsidP="009D6104">
      <w:pPr>
        <w:spacing w:line="276" w:lineRule="auto"/>
        <w:rPr>
          <w:rFonts w:ascii="Arial" w:hAnsi="Arial"/>
          <w:sz w:val="20"/>
          <w:szCs w:val="20"/>
        </w:rPr>
      </w:pPr>
    </w:p>
    <w:p w14:paraId="42A3672B" w14:textId="77777777" w:rsidR="00784B43" w:rsidRPr="00C22C6A" w:rsidRDefault="00784B43" w:rsidP="00DB5CC2">
      <w:pPr>
        <w:spacing w:line="276" w:lineRule="auto"/>
        <w:rPr>
          <w:rFonts w:ascii="Arial" w:hAnsi="Arial" w:cs="Times New Roman"/>
          <w:b/>
          <w:sz w:val="22"/>
          <w:szCs w:val="20"/>
        </w:rPr>
      </w:pPr>
      <w:r w:rsidRPr="00C22C6A">
        <w:rPr>
          <w:rFonts w:ascii="Arial" w:hAnsi="Arial" w:cs="Times New Roman"/>
          <w:b/>
          <w:sz w:val="22"/>
          <w:szCs w:val="20"/>
        </w:rPr>
        <w:lastRenderedPageBreak/>
        <w:t>Tips for conducting the interview:</w:t>
      </w:r>
    </w:p>
    <w:p w14:paraId="1CF2BA88" w14:textId="376B35E9" w:rsidR="00784B43" w:rsidRPr="00CE764E" w:rsidRDefault="00784B43" w:rsidP="00911FA8">
      <w:pPr>
        <w:pStyle w:val="ListParagraph"/>
        <w:numPr>
          <w:ilvl w:val="0"/>
          <w:numId w:val="6"/>
        </w:numPr>
        <w:rPr>
          <w:rFonts w:ascii="Arial" w:hAnsi="Arial"/>
          <w:sz w:val="20"/>
          <w:szCs w:val="20"/>
        </w:rPr>
      </w:pPr>
      <w:r w:rsidRPr="007564EA">
        <w:rPr>
          <w:rFonts w:ascii="Arial" w:hAnsi="Arial"/>
          <w:sz w:val="20"/>
          <w:szCs w:val="20"/>
        </w:rPr>
        <w:t>Let the person you are interviewing tell his or her story; don’t tell your stories or offer your own comments or opinions about their experiences.</w:t>
      </w:r>
    </w:p>
    <w:p w14:paraId="16D9B232" w14:textId="0EB0038D" w:rsidR="00784B43" w:rsidRPr="00CE764E" w:rsidRDefault="00784B43" w:rsidP="00E87DC3">
      <w:pPr>
        <w:pStyle w:val="ListParagraph"/>
        <w:numPr>
          <w:ilvl w:val="0"/>
          <w:numId w:val="6"/>
        </w:numPr>
        <w:rPr>
          <w:rFonts w:ascii="Arial" w:hAnsi="Arial"/>
          <w:sz w:val="20"/>
          <w:szCs w:val="20"/>
        </w:rPr>
      </w:pPr>
      <w:r w:rsidRPr="007564EA">
        <w:rPr>
          <w:rFonts w:ascii="Arial" w:hAnsi="Arial"/>
          <w:sz w:val="20"/>
          <w:szCs w:val="20"/>
        </w:rPr>
        <w:t>Be genuinely curious about their experiences, thoughts and feelings.</w:t>
      </w:r>
    </w:p>
    <w:p w14:paraId="66DEA258" w14:textId="43054414" w:rsidR="00784B43" w:rsidRPr="00CE764E" w:rsidRDefault="00784B43" w:rsidP="0041108B">
      <w:pPr>
        <w:pStyle w:val="ListParagraph"/>
        <w:numPr>
          <w:ilvl w:val="0"/>
          <w:numId w:val="6"/>
        </w:numPr>
        <w:rPr>
          <w:rFonts w:ascii="Arial" w:hAnsi="Arial"/>
          <w:sz w:val="20"/>
          <w:szCs w:val="20"/>
        </w:rPr>
      </w:pPr>
      <w:r w:rsidRPr="007564EA">
        <w:rPr>
          <w:rFonts w:ascii="Arial" w:hAnsi="Arial"/>
          <w:sz w:val="20"/>
          <w:szCs w:val="20"/>
        </w:rPr>
        <w:t>Some people will take longer to think about their answers—allow for silence.</w:t>
      </w:r>
    </w:p>
    <w:p w14:paraId="0606FE90" w14:textId="1185022E" w:rsidR="00784B43" w:rsidRPr="007564EA" w:rsidRDefault="00784B43" w:rsidP="00C22C6A">
      <w:pPr>
        <w:pStyle w:val="ListParagraph"/>
        <w:numPr>
          <w:ilvl w:val="0"/>
          <w:numId w:val="6"/>
        </w:numPr>
        <w:spacing w:line="276" w:lineRule="auto"/>
        <w:rPr>
          <w:rFonts w:ascii="Arial" w:hAnsi="Arial"/>
          <w:sz w:val="20"/>
          <w:szCs w:val="20"/>
        </w:rPr>
      </w:pPr>
      <w:r w:rsidRPr="007564EA">
        <w:rPr>
          <w:rFonts w:ascii="Arial" w:hAnsi="Arial"/>
          <w:sz w:val="20"/>
          <w:szCs w:val="20"/>
        </w:rPr>
        <w:t>If somebody doesn’t want to or can’t answer any of the interview questions, or if you run out of time, that’s okay.</w:t>
      </w:r>
    </w:p>
    <w:p w14:paraId="55607FB3" w14:textId="77777777" w:rsidR="00784B43" w:rsidRDefault="00784B43" w:rsidP="00C22C6A">
      <w:pPr>
        <w:spacing w:line="276" w:lineRule="auto"/>
        <w:rPr>
          <w:rFonts w:ascii="Arial" w:hAnsi="Arial"/>
          <w:i/>
          <w:sz w:val="20"/>
          <w:szCs w:val="20"/>
        </w:rPr>
      </w:pPr>
    </w:p>
    <w:p w14:paraId="6812C53F" w14:textId="4D45DA9E" w:rsidR="00175E48" w:rsidRDefault="00175E48" w:rsidP="00C22C6A">
      <w:pPr>
        <w:spacing w:line="276" w:lineRule="auto"/>
        <w:rPr>
          <w:rFonts w:ascii="Arial" w:hAnsi="Arial"/>
          <w:sz w:val="20"/>
          <w:szCs w:val="20"/>
        </w:rPr>
      </w:pPr>
      <w:r>
        <w:rPr>
          <w:rFonts w:ascii="Arial" w:hAnsi="Arial"/>
          <w:sz w:val="20"/>
          <w:szCs w:val="20"/>
        </w:rPr>
        <w:t>Here are</w:t>
      </w:r>
      <w:r w:rsidR="00E25864" w:rsidRPr="007564EA">
        <w:rPr>
          <w:rFonts w:ascii="Arial" w:hAnsi="Arial"/>
          <w:sz w:val="20"/>
          <w:szCs w:val="20"/>
        </w:rPr>
        <w:t xml:space="preserve"> some suggested </w:t>
      </w:r>
      <w:r>
        <w:rPr>
          <w:rFonts w:ascii="Arial" w:hAnsi="Arial"/>
          <w:sz w:val="20"/>
          <w:szCs w:val="20"/>
        </w:rPr>
        <w:t>responses</w:t>
      </w:r>
      <w:r w:rsidR="00E25864" w:rsidRPr="007564EA">
        <w:rPr>
          <w:rFonts w:ascii="Arial" w:hAnsi="Arial"/>
          <w:sz w:val="20"/>
          <w:szCs w:val="20"/>
        </w:rPr>
        <w:t xml:space="preserve"> to explore </w:t>
      </w:r>
      <w:r w:rsidR="00F903E5">
        <w:rPr>
          <w:rFonts w:ascii="Arial" w:hAnsi="Arial"/>
          <w:sz w:val="20"/>
          <w:szCs w:val="20"/>
        </w:rPr>
        <w:t>what the interviewee is telling you</w:t>
      </w:r>
      <w:r w:rsidR="00E25864" w:rsidRPr="007564EA">
        <w:rPr>
          <w:rFonts w:ascii="Arial" w:hAnsi="Arial"/>
          <w:sz w:val="20"/>
          <w:szCs w:val="20"/>
        </w:rPr>
        <w:t xml:space="preserve"> in more detail. </w:t>
      </w:r>
    </w:p>
    <w:p w14:paraId="5F7974EE" w14:textId="28776D9F" w:rsidR="00E25864" w:rsidRPr="00CE764E" w:rsidRDefault="00E25864" w:rsidP="00911FA8">
      <w:pPr>
        <w:pStyle w:val="ListParagraph"/>
        <w:numPr>
          <w:ilvl w:val="0"/>
          <w:numId w:val="9"/>
        </w:numPr>
        <w:rPr>
          <w:rFonts w:ascii="Arial" w:hAnsi="Arial"/>
          <w:sz w:val="20"/>
          <w:szCs w:val="20"/>
        </w:rPr>
      </w:pPr>
      <w:r w:rsidRPr="00CE764E">
        <w:rPr>
          <w:rFonts w:ascii="Arial" w:hAnsi="Arial"/>
          <w:sz w:val="20"/>
          <w:szCs w:val="20"/>
        </w:rPr>
        <w:t>Tell me more.</w:t>
      </w:r>
    </w:p>
    <w:p w14:paraId="5187A7A0" w14:textId="55868849" w:rsidR="00E25864" w:rsidRPr="00CE764E" w:rsidRDefault="00E25864" w:rsidP="00E87DC3">
      <w:pPr>
        <w:pStyle w:val="ListParagraph"/>
        <w:numPr>
          <w:ilvl w:val="0"/>
          <w:numId w:val="9"/>
        </w:numPr>
        <w:rPr>
          <w:rFonts w:ascii="Arial" w:hAnsi="Arial"/>
          <w:sz w:val="20"/>
          <w:szCs w:val="20"/>
        </w:rPr>
      </w:pPr>
      <w:r w:rsidRPr="00CE764E">
        <w:rPr>
          <w:rFonts w:ascii="Arial" w:hAnsi="Arial"/>
          <w:sz w:val="20"/>
          <w:szCs w:val="20"/>
        </w:rPr>
        <w:t>Why do you feel that way?</w:t>
      </w:r>
    </w:p>
    <w:p w14:paraId="5C3684CF" w14:textId="2FF52618" w:rsidR="00E25864" w:rsidRPr="00CE764E" w:rsidRDefault="00E25864" w:rsidP="0041108B">
      <w:pPr>
        <w:pStyle w:val="ListParagraph"/>
        <w:numPr>
          <w:ilvl w:val="0"/>
          <w:numId w:val="9"/>
        </w:numPr>
        <w:rPr>
          <w:rFonts w:ascii="Arial" w:hAnsi="Arial"/>
          <w:sz w:val="20"/>
          <w:szCs w:val="20"/>
        </w:rPr>
      </w:pPr>
      <w:r w:rsidRPr="00CE764E">
        <w:rPr>
          <w:rFonts w:ascii="Arial" w:hAnsi="Arial"/>
          <w:sz w:val="20"/>
          <w:szCs w:val="20"/>
        </w:rPr>
        <w:t>Why was that important to you?</w:t>
      </w:r>
    </w:p>
    <w:p w14:paraId="3291D151" w14:textId="08440CA0" w:rsidR="00E25864" w:rsidRPr="00CE764E" w:rsidRDefault="00E25864" w:rsidP="009F3EAC">
      <w:pPr>
        <w:pStyle w:val="ListParagraph"/>
        <w:numPr>
          <w:ilvl w:val="0"/>
          <w:numId w:val="9"/>
        </w:numPr>
        <w:rPr>
          <w:rFonts w:ascii="Arial" w:hAnsi="Arial"/>
          <w:sz w:val="20"/>
          <w:szCs w:val="20"/>
        </w:rPr>
      </w:pPr>
      <w:r w:rsidRPr="00CE764E">
        <w:rPr>
          <w:rFonts w:ascii="Arial" w:hAnsi="Arial"/>
          <w:sz w:val="20"/>
          <w:szCs w:val="20"/>
        </w:rPr>
        <w:t>How did that affect you?</w:t>
      </w:r>
    </w:p>
    <w:p w14:paraId="1F17DB48" w14:textId="20BBAFCB" w:rsidR="00E25864" w:rsidRPr="00CE764E" w:rsidRDefault="00E25864" w:rsidP="00150C2A">
      <w:pPr>
        <w:pStyle w:val="ListParagraph"/>
        <w:numPr>
          <w:ilvl w:val="0"/>
          <w:numId w:val="9"/>
        </w:numPr>
        <w:rPr>
          <w:rFonts w:ascii="Arial" w:hAnsi="Arial"/>
          <w:sz w:val="20"/>
          <w:szCs w:val="20"/>
        </w:rPr>
      </w:pPr>
      <w:r w:rsidRPr="00CE764E">
        <w:rPr>
          <w:rFonts w:ascii="Arial" w:hAnsi="Arial"/>
          <w:sz w:val="20"/>
          <w:szCs w:val="20"/>
        </w:rPr>
        <w:t>What do you think was really making it work?</w:t>
      </w:r>
    </w:p>
    <w:p w14:paraId="71441E3D" w14:textId="40AD8BEF" w:rsidR="00E25864" w:rsidRPr="00CE764E" w:rsidRDefault="00E25864" w:rsidP="00C22C6A">
      <w:pPr>
        <w:pStyle w:val="ListParagraph"/>
        <w:numPr>
          <w:ilvl w:val="0"/>
          <w:numId w:val="9"/>
        </w:numPr>
        <w:spacing w:line="276" w:lineRule="auto"/>
        <w:rPr>
          <w:rFonts w:ascii="Arial" w:hAnsi="Arial"/>
          <w:sz w:val="20"/>
          <w:szCs w:val="20"/>
        </w:rPr>
      </w:pPr>
      <w:r w:rsidRPr="00CE764E">
        <w:rPr>
          <w:rFonts w:ascii="Arial" w:hAnsi="Arial"/>
          <w:sz w:val="20"/>
          <w:szCs w:val="20"/>
        </w:rPr>
        <w:t>How has it changed you?</w:t>
      </w:r>
    </w:p>
    <w:p w14:paraId="63EA5A32" w14:textId="77777777" w:rsidR="00E25864" w:rsidRPr="00E25864" w:rsidRDefault="00E25864" w:rsidP="00C22C6A">
      <w:pPr>
        <w:spacing w:line="276" w:lineRule="auto"/>
        <w:rPr>
          <w:rFonts w:ascii="Arial" w:hAnsi="Arial"/>
          <w:sz w:val="20"/>
          <w:szCs w:val="20"/>
        </w:rPr>
      </w:pPr>
    </w:p>
    <w:p w14:paraId="6C84BC57" w14:textId="689690B1" w:rsidR="00E25864" w:rsidRPr="00E25864" w:rsidRDefault="00FE3EBD" w:rsidP="00C22C6A">
      <w:pPr>
        <w:pStyle w:val="Header"/>
        <w:tabs>
          <w:tab w:val="clear" w:pos="9360"/>
          <w:tab w:val="right" w:pos="7920"/>
        </w:tabs>
        <w:spacing w:after="200" w:line="276" w:lineRule="auto"/>
        <w:outlineLvl w:val="0"/>
        <w:rPr>
          <w:rFonts w:ascii="Arial" w:hAnsi="Arial" w:cs="Times New Roman"/>
          <w:sz w:val="26"/>
          <w:szCs w:val="26"/>
        </w:rPr>
      </w:pPr>
      <w:r>
        <w:rPr>
          <w:rFonts w:ascii="Arial" w:hAnsi="Arial" w:cs="Times New Roman"/>
          <w:sz w:val="26"/>
          <w:szCs w:val="26"/>
        </w:rPr>
        <w:t>Dealing</w:t>
      </w:r>
      <w:r w:rsidR="00BA514B">
        <w:rPr>
          <w:rFonts w:ascii="Arial" w:hAnsi="Arial" w:cs="Times New Roman"/>
          <w:sz w:val="26"/>
          <w:szCs w:val="26"/>
        </w:rPr>
        <w:t xml:space="preserve"> with n</w:t>
      </w:r>
      <w:r w:rsidR="00E25864">
        <w:rPr>
          <w:rFonts w:ascii="Arial" w:hAnsi="Arial" w:cs="Times New Roman"/>
          <w:sz w:val="26"/>
          <w:szCs w:val="26"/>
        </w:rPr>
        <w:t xml:space="preserve">egative </w:t>
      </w:r>
      <w:r w:rsidR="00BA514B">
        <w:rPr>
          <w:rFonts w:ascii="Arial" w:hAnsi="Arial" w:cs="Times New Roman"/>
          <w:sz w:val="26"/>
          <w:szCs w:val="26"/>
        </w:rPr>
        <w:t>statements</w:t>
      </w:r>
    </w:p>
    <w:p w14:paraId="441DE46F" w14:textId="49726505" w:rsidR="00E25864" w:rsidRPr="00717A54" w:rsidRDefault="00E25864" w:rsidP="00C22C6A">
      <w:pPr>
        <w:spacing w:line="276" w:lineRule="auto"/>
        <w:rPr>
          <w:rFonts w:ascii="Arial" w:hAnsi="Arial"/>
          <w:sz w:val="20"/>
          <w:szCs w:val="20"/>
        </w:rPr>
      </w:pPr>
      <w:r w:rsidRPr="00717A54">
        <w:rPr>
          <w:rFonts w:ascii="Arial" w:hAnsi="Arial"/>
          <w:sz w:val="20"/>
          <w:szCs w:val="20"/>
        </w:rPr>
        <w:t xml:space="preserve">Sometimes, people have difficulty staying </w:t>
      </w:r>
      <w:r w:rsidR="00E42C45">
        <w:rPr>
          <w:rFonts w:ascii="Arial" w:hAnsi="Arial"/>
          <w:sz w:val="20"/>
          <w:szCs w:val="20"/>
        </w:rPr>
        <w:t xml:space="preserve">on track </w:t>
      </w:r>
      <w:r w:rsidRPr="00717A54">
        <w:rPr>
          <w:rFonts w:ascii="Arial" w:hAnsi="Arial"/>
          <w:sz w:val="20"/>
          <w:szCs w:val="20"/>
        </w:rPr>
        <w:t>with the interview’s focus on appreciating what is positive. Instead, they are drawn to express very strong feelings about things they don</w:t>
      </w:r>
      <w:r w:rsidR="00F43A2F">
        <w:rPr>
          <w:rFonts w:ascii="Arial" w:hAnsi="Arial"/>
          <w:sz w:val="20"/>
          <w:szCs w:val="20"/>
        </w:rPr>
        <w:t>’</w:t>
      </w:r>
      <w:r w:rsidRPr="00717A54">
        <w:rPr>
          <w:rFonts w:ascii="Arial" w:hAnsi="Arial"/>
          <w:sz w:val="20"/>
          <w:szCs w:val="20"/>
        </w:rPr>
        <w:t xml:space="preserve">t like. This is important information, and we do not want to exclude it in any way. </w:t>
      </w:r>
      <w:r w:rsidR="00175E48">
        <w:rPr>
          <w:rFonts w:ascii="Arial" w:hAnsi="Arial"/>
          <w:sz w:val="20"/>
          <w:szCs w:val="20"/>
        </w:rPr>
        <w:t>As complaining</w:t>
      </w:r>
      <w:r w:rsidRPr="00717A54">
        <w:rPr>
          <w:rFonts w:ascii="Arial" w:hAnsi="Arial"/>
          <w:sz w:val="20"/>
          <w:szCs w:val="20"/>
        </w:rPr>
        <w:t xml:space="preserve"> usually leads to hopelessness and exhaustion, </w:t>
      </w:r>
      <w:r w:rsidR="00E42C45">
        <w:rPr>
          <w:rFonts w:ascii="Arial" w:hAnsi="Arial"/>
          <w:sz w:val="20"/>
          <w:szCs w:val="20"/>
        </w:rPr>
        <w:t xml:space="preserve">try to </w:t>
      </w:r>
      <w:r w:rsidRPr="00717A54">
        <w:rPr>
          <w:rFonts w:ascii="Arial" w:hAnsi="Arial"/>
          <w:sz w:val="20"/>
          <w:szCs w:val="20"/>
        </w:rPr>
        <w:t>re-channel their energy down a more constructive path</w:t>
      </w:r>
      <w:r w:rsidR="00175E48">
        <w:rPr>
          <w:rFonts w:ascii="Arial" w:hAnsi="Arial"/>
          <w:sz w:val="20"/>
          <w:szCs w:val="20"/>
        </w:rPr>
        <w:t xml:space="preserve"> to uncover a hope or wish</w:t>
      </w:r>
      <w:r w:rsidR="00E42C45">
        <w:rPr>
          <w:rFonts w:ascii="Arial" w:hAnsi="Arial"/>
          <w:sz w:val="20"/>
          <w:szCs w:val="20"/>
        </w:rPr>
        <w:t xml:space="preserve"> </w:t>
      </w:r>
      <w:r w:rsidR="00165334">
        <w:rPr>
          <w:rFonts w:ascii="Arial" w:hAnsi="Arial"/>
          <w:sz w:val="20"/>
          <w:szCs w:val="20"/>
        </w:rPr>
        <w:t xml:space="preserve">hidden inside the complaint </w:t>
      </w:r>
      <w:r w:rsidR="00E42C45">
        <w:rPr>
          <w:rFonts w:ascii="Arial" w:hAnsi="Arial"/>
          <w:sz w:val="20"/>
          <w:szCs w:val="20"/>
        </w:rPr>
        <w:t>that</w:t>
      </w:r>
      <w:r w:rsidR="00175E48">
        <w:rPr>
          <w:rFonts w:ascii="Arial" w:hAnsi="Arial"/>
          <w:sz w:val="20"/>
          <w:szCs w:val="20"/>
        </w:rPr>
        <w:t xml:space="preserve"> </w:t>
      </w:r>
      <w:r w:rsidR="00165334">
        <w:rPr>
          <w:rFonts w:ascii="Arial" w:hAnsi="Arial"/>
          <w:sz w:val="20"/>
          <w:szCs w:val="20"/>
        </w:rPr>
        <w:t xml:space="preserve">might </w:t>
      </w:r>
      <w:r w:rsidRPr="00717A54">
        <w:rPr>
          <w:rFonts w:ascii="Arial" w:hAnsi="Arial"/>
          <w:sz w:val="20"/>
          <w:szCs w:val="20"/>
        </w:rPr>
        <w:t>hold the key to creativ</w:t>
      </w:r>
      <w:r w:rsidR="00E42C45">
        <w:rPr>
          <w:rFonts w:ascii="Arial" w:hAnsi="Arial"/>
          <w:sz w:val="20"/>
          <w:szCs w:val="20"/>
        </w:rPr>
        <w:t>e solutions</w:t>
      </w:r>
      <w:r w:rsidRPr="00717A54">
        <w:rPr>
          <w:rFonts w:ascii="Arial" w:hAnsi="Arial"/>
          <w:sz w:val="20"/>
          <w:szCs w:val="20"/>
        </w:rPr>
        <w:t xml:space="preserve">, new ideas and new possibilities.  </w:t>
      </w:r>
    </w:p>
    <w:p w14:paraId="49D154E2" w14:textId="77777777" w:rsidR="00E25864" w:rsidRPr="00717A54" w:rsidRDefault="00E25864" w:rsidP="00C22C6A">
      <w:pPr>
        <w:spacing w:line="276" w:lineRule="auto"/>
        <w:rPr>
          <w:rFonts w:ascii="Arial" w:hAnsi="Arial"/>
          <w:sz w:val="20"/>
          <w:szCs w:val="20"/>
        </w:rPr>
      </w:pPr>
    </w:p>
    <w:p w14:paraId="7EB244C7" w14:textId="0343D0A6" w:rsidR="00E25864" w:rsidRDefault="00175E48" w:rsidP="00C22C6A">
      <w:pPr>
        <w:spacing w:line="276" w:lineRule="auto"/>
        <w:rPr>
          <w:rFonts w:ascii="Arial" w:hAnsi="Arial"/>
          <w:sz w:val="20"/>
          <w:szCs w:val="20"/>
        </w:rPr>
      </w:pPr>
      <w:r>
        <w:rPr>
          <w:rFonts w:ascii="Arial" w:hAnsi="Arial"/>
          <w:sz w:val="20"/>
          <w:szCs w:val="20"/>
        </w:rPr>
        <w:t>Here</w:t>
      </w:r>
      <w:r w:rsidR="00E25864" w:rsidRPr="00717A54">
        <w:rPr>
          <w:rFonts w:ascii="Arial" w:hAnsi="Arial"/>
          <w:sz w:val="20"/>
          <w:szCs w:val="20"/>
        </w:rPr>
        <w:t xml:space="preserve"> are several ways to handle an interview that is moving towards negative stories and comments. </w:t>
      </w:r>
    </w:p>
    <w:tbl>
      <w:tblPr>
        <w:tblStyle w:val="TableGrid"/>
        <w:tblW w:w="927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7290"/>
      </w:tblGrid>
      <w:tr w:rsidR="00CE764E" w:rsidRPr="009D6104" w14:paraId="31FCF8AC" w14:textId="77777777" w:rsidTr="00C22C6A">
        <w:tc>
          <w:tcPr>
            <w:tcW w:w="1980" w:type="dxa"/>
            <w:shd w:val="clear" w:color="auto" w:fill="000000" w:themeFill="text1"/>
            <w:vAlign w:val="center"/>
          </w:tcPr>
          <w:p w14:paraId="75AB5394" w14:textId="4D490910" w:rsidR="00CE764E" w:rsidRPr="009D6104" w:rsidRDefault="00CE764E" w:rsidP="00165334">
            <w:pPr>
              <w:spacing w:before="120" w:after="120"/>
              <w:rPr>
                <w:rFonts w:ascii="Arial" w:hAnsi="Arial" w:cs="Arial"/>
                <w:b/>
                <w:sz w:val="18"/>
                <w:szCs w:val="18"/>
              </w:rPr>
            </w:pPr>
            <w:r w:rsidRPr="009D6104">
              <w:rPr>
                <w:rFonts w:ascii="Arial" w:hAnsi="Arial" w:cs="Arial"/>
                <w:b/>
                <w:sz w:val="18"/>
                <w:szCs w:val="18"/>
              </w:rPr>
              <w:t>Strategy</w:t>
            </w:r>
          </w:p>
        </w:tc>
        <w:tc>
          <w:tcPr>
            <w:tcW w:w="7290" w:type="dxa"/>
            <w:shd w:val="clear" w:color="auto" w:fill="000000" w:themeFill="text1"/>
            <w:vAlign w:val="center"/>
          </w:tcPr>
          <w:p w14:paraId="48B25857" w14:textId="646E026B" w:rsidR="00CE764E" w:rsidRPr="009D6104" w:rsidRDefault="00CE764E" w:rsidP="00165334">
            <w:pPr>
              <w:spacing w:before="120" w:after="120"/>
              <w:rPr>
                <w:rFonts w:ascii="Arial" w:hAnsi="Arial" w:cs="Arial"/>
                <w:b/>
                <w:sz w:val="18"/>
                <w:szCs w:val="18"/>
              </w:rPr>
            </w:pPr>
            <w:r w:rsidRPr="009D6104">
              <w:rPr>
                <w:rFonts w:ascii="Arial" w:hAnsi="Arial" w:cs="Arial"/>
                <w:b/>
                <w:sz w:val="18"/>
                <w:szCs w:val="18"/>
              </w:rPr>
              <w:t>Tactic</w:t>
            </w:r>
          </w:p>
        </w:tc>
      </w:tr>
      <w:tr w:rsidR="00CE764E" w:rsidRPr="009D6104" w14:paraId="11C49B6B" w14:textId="77777777" w:rsidTr="00C22C6A">
        <w:trPr>
          <w:trHeight w:val="864"/>
        </w:trPr>
        <w:tc>
          <w:tcPr>
            <w:tcW w:w="1980" w:type="dxa"/>
            <w:shd w:val="clear" w:color="auto" w:fill="auto"/>
            <w:vAlign w:val="center"/>
          </w:tcPr>
          <w:p w14:paraId="50DCBD91" w14:textId="1BB0E9A7" w:rsidR="00CE764E" w:rsidRPr="009D6104" w:rsidRDefault="00CE764E" w:rsidP="00165334">
            <w:pPr>
              <w:spacing w:before="120" w:after="120"/>
              <w:rPr>
                <w:rFonts w:ascii="Arial" w:hAnsi="Arial" w:cs="Arial"/>
                <w:sz w:val="18"/>
                <w:szCs w:val="18"/>
              </w:rPr>
            </w:pPr>
            <w:r w:rsidRPr="009D6104">
              <w:rPr>
                <w:rFonts w:ascii="Arial" w:hAnsi="Arial" w:cs="Arial"/>
                <w:sz w:val="18"/>
                <w:szCs w:val="18"/>
              </w:rPr>
              <w:t>Postponing</w:t>
            </w:r>
          </w:p>
        </w:tc>
        <w:tc>
          <w:tcPr>
            <w:tcW w:w="7290" w:type="dxa"/>
            <w:shd w:val="clear" w:color="auto" w:fill="auto"/>
            <w:vAlign w:val="center"/>
          </w:tcPr>
          <w:p w14:paraId="3F6150C6" w14:textId="1F0BA04C" w:rsidR="00CE764E" w:rsidRPr="00DB5CC2" w:rsidRDefault="00CE764E" w:rsidP="00165334">
            <w:pPr>
              <w:spacing w:before="120" w:after="120"/>
              <w:rPr>
                <w:rFonts w:ascii="Arial" w:hAnsi="Arial" w:cs="Arial"/>
                <w:sz w:val="18"/>
                <w:szCs w:val="18"/>
              </w:rPr>
            </w:pPr>
            <w:r w:rsidRPr="009D6104">
              <w:rPr>
                <w:rFonts w:ascii="Arial" w:hAnsi="Arial" w:cs="Arial"/>
                <w:sz w:val="18"/>
                <w:szCs w:val="18"/>
              </w:rPr>
              <w:t>You can tell the other person that you would like to make a note of what he or she has said and come back to it later (and be sure that you do!). The concluding questions about two wishes and any other comments are particularly good places to collect these “negative” data.</w:t>
            </w:r>
          </w:p>
        </w:tc>
      </w:tr>
      <w:tr w:rsidR="00CE764E" w:rsidRPr="009D6104" w14:paraId="13B631E9" w14:textId="77777777" w:rsidTr="00C22C6A">
        <w:tc>
          <w:tcPr>
            <w:tcW w:w="1980" w:type="dxa"/>
            <w:shd w:val="clear" w:color="auto" w:fill="auto"/>
            <w:vAlign w:val="center"/>
          </w:tcPr>
          <w:p w14:paraId="3E8B134A" w14:textId="06B74C5C" w:rsidR="00CE764E" w:rsidRPr="009D6104" w:rsidRDefault="00CE764E" w:rsidP="00165334">
            <w:pPr>
              <w:spacing w:before="120" w:after="120"/>
              <w:rPr>
                <w:rFonts w:ascii="Arial" w:hAnsi="Arial" w:cs="Arial"/>
                <w:sz w:val="18"/>
                <w:szCs w:val="18"/>
              </w:rPr>
            </w:pPr>
            <w:r w:rsidRPr="009D6104">
              <w:rPr>
                <w:rFonts w:ascii="Arial" w:hAnsi="Arial" w:cs="Arial"/>
                <w:sz w:val="18"/>
                <w:szCs w:val="18"/>
              </w:rPr>
              <w:t>Empathic listening</w:t>
            </w:r>
          </w:p>
        </w:tc>
        <w:tc>
          <w:tcPr>
            <w:tcW w:w="7290" w:type="dxa"/>
            <w:shd w:val="clear" w:color="auto" w:fill="auto"/>
            <w:vAlign w:val="center"/>
          </w:tcPr>
          <w:p w14:paraId="786FD94B" w14:textId="0F572E1A" w:rsidR="00CE764E" w:rsidRPr="00DB5CC2" w:rsidRDefault="00CE764E" w:rsidP="00165334">
            <w:pPr>
              <w:spacing w:before="120" w:after="120"/>
              <w:rPr>
                <w:rFonts w:ascii="Arial" w:hAnsi="Arial" w:cs="Arial"/>
                <w:sz w:val="18"/>
                <w:szCs w:val="18"/>
              </w:rPr>
            </w:pPr>
            <w:r w:rsidRPr="009D6104">
              <w:rPr>
                <w:rFonts w:ascii="Arial" w:hAnsi="Arial" w:cs="Arial"/>
                <w:sz w:val="18"/>
                <w:szCs w:val="18"/>
              </w:rPr>
              <w:t>Sometimes people may have such a strong feeling about something that they are unable to think about anything else until they have had a chance to vent. In that situation, listen empathically as they tell their story. Rather than inviting the interviewee to provide a lot of detail, simply reflect back to them your sense of what they are feeling so they know you have heard and understood them (for example, “it sounds like that was very frustrating for you”). The biggest risk to the interview is that you will get caught in their negativity and lose your capacity to be appreciative. Try to avoid th</w:t>
            </w:r>
            <w:r w:rsidRPr="00DB5CC2">
              <w:rPr>
                <w:rFonts w:ascii="Arial" w:hAnsi="Arial" w:cs="Arial"/>
                <w:sz w:val="18"/>
                <w:szCs w:val="18"/>
              </w:rPr>
              <w:t>is by keeping a caring and affirmative spirit, and trying to bring out the wish inside the complaint.</w:t>
            </w:r>
          </w:p>
        </w:tc>
      </w:tr>
      <w:tr w:rsidR="00CE764E" w:rsidRPr="009D6104" w14:paraId="6FC35420" w14:textId="77777777" w:rsidTr="00C22C6A">
        <w:tc>
          <w:tcPr>
            <w:tcW w:w="1980" w:type="dxa"/>
            <w:shd w:val="clear" w:color="auto" w:fill="auto"/>
            <w:vAlign w:val="center"/>
          </w:tcPr>
          <w:p w14:paraId="4FA56E6B" w14:textId="7C096606" w:rsidR="00CE764E" w:rsidRPr="009D6104" w:rsidRDefault="00CE764E" w:rsidP="00165334">
            <w:pPr>
              <w:spacing w:before="120" w:after="120"/>
              <w:rPr>
                <w:rFonts w:ascii="Arial" w:hAnsi="Arial" w:cs="Arial"/>
                <w:sz w:val="18"/>
                <w:szCs w:val="18"/>
              </w:rPr>
            </w:pPr>
            <w:r w:rsidRPr="009D6104">
              <w:rPr>
                <w:rFonts w:ascii="Arial" w:hAnsi="Arial" w:cs="Arial"/>
                <w:sz w:val="18"/>
                <w:szCs w:val="18"/>
              </w:rPr>
              <w:t>Redirecting</w:t>
            </w:r>
          </w:p>
        </w:tc>
        <w:tc>
          <w:tcPr>
            <w:tcW w:w="7290" w:type="dxa"/>
            <w:shd w:val="clear" w:color="auto" w:fill="auto"/>
            <w:vAlign w:val="center"/>
          </w:tcPr>
          <w:p w14:paraId="1889D03F" w14:textId="1FADF003" w:rsidR="00CE764E" w:rsidRPr="00DB5CC2" w:rsidRDefault="00CE764E" w:rsidP="00911FA8">
            <w:pPr>
              <w:spacing w:before="120" w:after="120"/>
              <w:rPr>
                <w:rFonts w:ascii="Arial" w:hAnsi="Arial" w:cs="Arial"/>
                <w:sz w:val="18"/>
                <w:szCs w:val="18"/>
              </w:rPr>
            </w:pPr>
            <w:r w:rsidRPr="009D6104">
              <w:rPr>
                <w:rFonts w:ascii="Arial" w:hAnsi="Arial" w:cs="Arial"/>
                <w:sz w:val="18"/>
                <w:szCs w:val="18"/>
              </w:rPr>
              <w:t>If the negative experience does not seem that serious, or if they have had the chance to express the drama of the situation and their negative energy is abating, find a way to guide them back to the interview questions. You might say something like “I think I understand a little bit about some of the problems you see (paraphrase a few that you</w:t>
            </w:r>
            <w:r w:rsidR="00165334">
              <w:rPr>
                <w:rFonts w:ascii="Arial" w:hAnsi="Arial" w:cs="Arial"/>
                <w:sz w:val="18"/>
                <w:szCs w:val="18"/>
              </w:rPr>
              <w:t>’</w:t>
            </w:r>
            <w:r w:rsidRPr="009D6104">
              <w:rPr>
                <w:rFonts w:ascii="Arial" w:hAnsi="Arial" w:cs="Arial"/>
                <w:sz w:val="18"/>
                <w:szCs w:val="18"/>
              </w:rPr>
              <w:t>ve heard)</w:t>
            </w:r>
            <w:r w:rsidR="00165334">
              <w:rPr>
                <w:rFonts w:ascii="Arial" w:hAnsi="Arial" w:cs="Arial"/>
                <w:sz w:val="18"/>
                <w:szCs w:val="18"/>
              </w:rPr>
              <w:t>,</w:t>
            </w:r>
            <w:r w:rsidRPr="009D6104">
              <w:rPr>
                <w:rFonts w:ascii="Arial" w:hAnsi="Arial" w:cs="Arial"/>
                <w:sz w:val="18"/>
                <w:szCs w:val="18"/>
              </w:rPr>
              <w:t xml:space="preserve"> but I would like to guide us back to looking at what is happening when things are working at their best. Can you think of a time, even the smallest moment, when you saw </w:t>
            </w:r>
            <w:r w:rsidR="00165334">
              <w:rPr>
                <w:rFonts w:ascii="Arial" w:hAnsi="Arial" w:cs="Arial"/>
                <w:sz w:val="18"/>
                <w:szCs w:val="18"/>
              </w:rPr>
              <w:t>something</w:t>
            </w:r>
            <w:r w:rsidR="00165334" w:rsidRPr="009D6104">
              <w:rPr>
                <w:rFonts w:ascii="Arial" w:hAnsi="Arial" w:cs="Arial"/>
                <w:sz w:val="18"/>
                <w:szCs w:val="18"/>
              </w:rPr>
              <w:t xml:space="preserve"> </w:t>
            </w:r>
            <w:r w:rsidRPr="009D6104">
              <w:rPr>
                <w:rFonts w:ascii="Arial" w:hAnsi="Arial" w:cs="Arial"/>
                <w:sz w:val="18"/>
                <w:szCs w:val="18"/>
              </w:rPr>
              <w:t xml:space="preserve">at its best?” If they </w:t>
            </w:r>
            <w:r w:rsidR="00911FA8">
              <w:rPr>
                <w:rFonts w:ascii="Arial" w:hAnsi="Arial" w:cs="Arial"/>
                <w:sz w:val="18"/>
                <w:szCs w:val="18"/>
              </w:rPr>
              <w:t>can’t think of a time they experienced this</w:t>
            </w:r>
            <w:r w:rsidRPr="009D6104">
              <w:rPr>
                <w:rFonts w:ascii="Arial" w:hAnsi="Arial" w:cs="Arial"/>
                <w:sz w:val="18"/>
                <w:szCs w:val="18"/>
              </w:rPr>
              <w:t xml:space="preserve"> at </w:t>
            </w:r>
            <w:r w:rsidR="00165334">
              <w:rPr>
                <w:rFonts w:ascii="Arial" w:hAnsi="Arial" w:cs="Arial"/>
                <w:sz w:val="18"/>
                <w:szCs w:val="18"/>
              </w:rPr>
              <w:t>your organization</w:t>
            </w:r>
            <w:r w:rsidRPr="009D6104">
              <w:rPr>
                <w:rFonts w:ascii="Arial" w:hAnsi="Arial" w:cs="Arial"/>
                <w:sz w:val="18"/>
                <w:szCs w:val="18"/>
              </w:rPr>
              <w:t>, find out if they ever had the experience in ANY organization,</w:t>
            </w:r>
            <w:r w:rsidRPr="00DB5CC2">
              <w:rPr>
                <w:rFonts w:ascii="Arial" w:hAnsi="Arial" w:cs="Arial"/>
                <w:sz w:val="18"/>
                <w:szCs w:val="18"/>
              </w:rPr>
              <w:t xml:space="preserve"> and if that still doesn’t work, that’s okay.</w:t>
            </w:r>
          </w:p>
        </w:tc>
      </w:tr>
    </w:tbl>
    <w:p w14:paraId="304ADC66" w14:textId="77777777" w:rsidR="00C22C6A" w:rsidRDefault="00C22C6A" w:rsidP="00C22C6A">
      <w:pPr>
        <w:pStyle w:val="Header"/>
        <w:tabs>
          <w:tab w:val="clear" w:pos="9360"/>
          <w:tab w:val="right" w:pos="7920"/>
        </w:tabs>
        <w:spacing w:after="200" w:line="276" w:lineRule="auto"/>
        <w:outlineLvl w:val="0"/>
        <w:rPr>
          <w:rFonts w:ascii="Arial" w:hAnsi="Arial" w:cs="Times New Roman"/>
          <w:sz w:val="26"/>
          <w:szCs w:val="26"/>
        </w:rPr>
      </w:pPr>
    </w:p>
    <w:p w14:paraId="69C82C19" w14:textId="16A133F5" w:rsidR="00E25864" w:rsidRPr="00CE764E" w:rsidRDefault="00BA514B" w:rsidP="00C22C6A">
      <w:pPr>
        <w:pStyle w:val="Header"/>
        <w:tabs>
          <w:tab w:val="clear" w:pos="9360"/>
          <w:tab w:val="right" w:pos="7920"/>
        </w:tabs>
        <w:spacing w:after="200" w:line="276" w:lineRule="auto"/>
        <w:outlineLvl w:val="0"/>
        <w:rPr>
          <w:rFonts w:ascii="Arial" w:hAnsi="Arial" w:cs="Times New Roman"/>
          <w:sz w:val="26"/>
          <w:szCs w:val="26"/>
        </w:rPr>
      </w:pPr>
      <w:r w:rsidRPr="00CE764E">
        <w:rPr>
          <w:rFonts w:ascii="Arial" w:hAnsi="Arial" w:cs="Times New Roman"/>
          <w:sz w:val="26"/>
          <w:szCs w:val="26"/>
        </w:rPr>
        <w:lastRenderedPageBreak/>
        <w:t>As</w:t>
      </w:r>
      <w:r w:rsidR="00FE3EBD" w:rsidRPr="00CE764E">
        <w:rPr>
          <w:rFonts w:ascii="Arial" w:hAnsi="Arial" w:cs="Times New Roman"/>
          <w:sz w:val="26"/>
          <w:szCs w:val="26"/>
        </w:rPr>
        <w:t>suring a</w:t>
      </w:r>
      <w:r w:rsidR="00E25864" w:rsidRPr="00CE764E">
        <w:rPr>
          <w:rFonts w:ascii="Arial" w:hAnsi="Arial" w:cs="Times New Roman"/>
          <w:sz w:val="26"/>
          <w:szCs w:val="26"/>
        </w:rPr>
        <w:t>nonymity</w:t>
      </w:r>
    </w:p>
    <w:p w14:paraId="3F50BB23" w14:textId="2C52E72B" w:rsidR="00E25864" w:rsidRPr="00771446" w:rsidRDefault="00D14506" w:rsidP="00C22C6A">
      <w:pPr>
        <w:spacing w:line="276" w:lineRule="auto"/>
        <w:rPr>
          <w:rFonts w:ascii="Arial" w:hAnsi="Arial"/>
          <w:sz w:val="20"/>
          <w:szCs w:val="20"/>
        </w:rPr>
      </w:pPr>
      <w:r>
        <w:rPr>
          <w:rFonts w:ascii="Arial" w:hAnsi="Arial"/>
          <w:sz w:val="20"/>
          <w:szCs w:val="20"/>
        </w:rPr>
        <w:t>For some purposes, such as an organization</w:t>
      </w:r>
      <w:r w:rsidR="001F27D5">
        <w:rPr>
          <w:rFonts w:ascii="Arial" w:hAnsi="Arial"/>
          <w:sz w:val="20"/>
          <w:szCs w:val="20"/>
        </w:rPr>
        <w:t>-</w:t>
      </w:r>
      <w:r>
        <w:rPr>
          <w:rFonts w:ascii="Arial" w:hAnsi="Arial"/>
          <w:sz w:val="20"/>
          <w:szCs w:val="20"/>
        </w:rPr>
        <w:t xml:space="preserve">wide initiative to understand </w:t>
      </w:r>
      <w:r w:rsidR="001F27D5">
        <w:rPr>
          <w:rFonts w:ascii="Arial" w:hAnsi="Arial"/>
          <w:sz w:val="20"/>
          <w:szCs w:val="20"/>
        </w:rPr>
        <w:t>organizational</w:t>
      </w:r>
      <w:r>
        <w:rPr>
          <w:rFonts w:ascii="Arial" w:hAnsi="Arial"/>
          <w:sz w:val="20"/>
          <w:szCs w:val="20"/>
        </w:rPr>
        <w:t xml:space="preserve"> strengths and assets</w:t>
      </w:r>
      <w:r w:rsidR="001F27D5">
        <w:rPr>
          <w:rFonts w:ascii="Arial" w:hAnsi="Arial"/>
          <w:sz w:val="20"/>
          <w:szCs w:val="20"/>
        </w:rPr>
        <w:t>,</w:t>
      </w:r>
      <w:r>
        <w:rPr>
          <w:rFonts w:ascii="Arial" w:hAnsi="Arial"/>
          <w:sz w:val="20"/>
          <w:szCs w:val="20"/>
        </w:rPr>
        <w:t xml:space="preserve"> it will be appropriate to assure </w:t>
      </w:r>
      <w:r w:rsidR="00E25864" w:rsidRPr="00717A54">
        <w:rPr>
          <w:rFonts w:ascii="Arial" w:hAnsi="Arial"/>
          <w:sz w:val="20"/>
          <w:szCs w:val="20"/>
        </w:rPr>
        <w:t>interviewee</w:t>
      </w:r>
      <w:r>
        <w:rPr>
          <w:rFonts w:ascii="Arial" w:hAnsi="Arial"/>
          <w:sz w:val="20"/>
          <w:szCs w:val="20"/>
        </w:rPr>
        <w:t xml:space="preserve">s of </w:t>
      </w:r>
      <w:r w:rsidR="0041108B">
        <w:rPr>
          <w:rFonts w:ascii="Arial" w:hAnsi="Arial"/>
          <w:sz w:val="20"/>
          <w:szCs w:val="20"/>
        </w:rPr>
        <w:t xml:space="preserve">the </w:t>
      </w:r>
      <w:r>
        <w:rPr>
          <w:rFonts w:ascii="Arial" w:hAnsi="Arial"/>
          <w:sz w:val="20"/>
          <w:szCs w:val="20"/>
        </w:rPr>
        <w:t>anonymity</w:t>
      </w:r>
      <w:r w:rsidR="0041108B">
        <w:rPr>
          <w:rFonts w:ascii="Arial" w:hAnsi="Arial"/>
          <w:sz w:val="20"/>
          <w:szCs w:val="20"/>
        </w:rPr>
        <w:t xml:space="preserve"> of their responses</w:t>
      </w:r>
      <w:r w:rsidR="00E25864" w:rsidRPr="00CE764E">
        <w:rPr>
          <w:rFonts w:ascii="Arial" w:hAnsi="Arial"/>
          <w:i/>
          <w:sz w:val="20"/>
          <w:szCs w:val="20"/>
        </w:rPr>
        <w:t xml:space="preserve">. </w:t>
      </w:r>
      <w:r w:rsidR="00771446">
        <w:rPr>
          <w:rFonts w:ascii="Arial" w:hAnsi="Arial"/>
          <w:sz w:val="20"/>
          <w:szCs w:val="20"/>
        </w:rPr>
        <w:t xml:space="preserve">If you will be recording and transcribing the interviews, take steps to ensure the privacy and the secure storage of the digital files. </w:t>
      </w:r>
    </w:p>
    <w:p w14:paraId="1727F174" w14:textId="77777777" w:rsidR="00E25864" w:rsidRPr="00E25864" w:rsidRDefault="00E25864" w:rsidP="00E25864">
      <w:pPr>
        <w:rPr>
          <w:rFonts w:ascii="Arial" w:hAnsi="Arial"/>
          <w:sz w:val="20"/>
          <w:szCs w:val="20"/>
        </w:rPr>
      </w:pPr>
    </w:p>
    <w:p w14:paraId="7266AA68" w14:textId="77777777" w:rsidR="00E25864" w:rsidRPr="00E25864" w:rsidRDefault="00E25864" w:rsidP="00E25864">
      <w:pPr>
        <w:rPr>
          <w:rFonts w:ascii="Arial" w:hAnsi="Arial"/>
          <w:sz w:val="20"/>
          <w:szCs w:val="20"/>
        </w:rPr>
      </w:pPr>
    </w:p>
    <w:p w14:paraId="2D25250D" w14:textId="357EDB5C" w:rsidR="00723D31" w:rsidRPr="00C22C6A" w:rsidRDefault="00723D31" w:rsidP="00FE3EBD">
      <w:pPr>
        <w:rPr>
          <w:rFonts w:ascii="Arial" w:hAnsi="Arial"/>
          <w:sz w:val="16"/>
          <w:szCs w:val="20"/>
        </w:rPr>
      </w:pPr>
      <w:r w:rsidRPr="00C22C6A">
        <w:rPr>
          <w:rFonts w:ascii="Arial" w:hAnsi="Arial"/>
          <w:sz w:val="16"/>
          <w:szCs w:val="20"/>
        </w:rPr>
        <w:t>Adapted from a guide originally developed by Penelope Williamson</w:t>
      </w:r>
      <w:r w:rsidR="0041108B">
        <w:rPr>
          <w:rFonts w:ascii="Arial" w:hAnsi="Arial"/>
          <w:sz w:val="16"/>
          <w:szCs w:val="20"/>
        </w:rPr>
        <w:t>,</w:t>
      </w:r>
      <w:r w:rsidRPr="00C22C6A">
        <w:rPr>
          <w:rFonts w:ascii="Arial" w:hAnsi="Arial"/>
          <w:sz w:val="16"/>
          <w:szCs w:val="20"/>
        </w:rPr>
        <w:t xml:space="preserve"> ScD, and Anthony </w:t>
      </w:r>
      <w:proofErr w:type="spellStart"/>
      <w:r w:rsidRPr="00C22C6A">
        <w:rPr>
          <w:rFonts w:ascii="Arial" w:hAnsi="Arial"/>
          <w:sz w:val="16"/>
          <w:szCs w:val="20"/>
        </w:rPr>
        <w:t>Suchman</w:t>
      </w:r>
      <w:proofErr w:type="spellEnd"/>
      <w:r w:rsidR="0041108B">
        <w:rPr>
          <w:rFonts w:ascii="Arial" w:hAnsi="Arial"/>
          <w:sz w:val="16"/>
          <w:szCs w:val="20"/>
        </w:rPr>
        <w:t>,</w:t>
      </w:r>
      <w:r w:rsidRPr="00C22C6A">
        <w:rPr>
          <w:rFonts w:ascii="Arial" w:hAnsi="Arial"/>
          <w:sz w:val="16"/>
          <w:szCs w:val="20"/>
        </w:rPr>
        <w:t xml:space="preserve"> MD, MA</w:t>
      </w:r>
      <w:r w:rsidR="001F248C">
        <w:rPr>
          <w:rFonts w:ascii="Arial" w:hAnsi="Arial"/>
          <w:sz w:val="16"/>
          <w:szCs w:val="20"/>
        </w:rPr>
        <w:t>,</w:t>
      </w:r>
      <w:r w:rsidRPr="00C22C6A">
        <w:rPr>
          <w:rFonts w:ascii="Arial" w:hAnsi="Arial"/>
          <w:sz w:val="16"/>
          <w:szCs w:val="20"/>
        </w:rPr>
        <w:t xml:space="preserve"> and</w:t>
      </w:r>
      <w:r w:rsidR="001F248C">
        <w:rPr>
          <w:rFonts w:ascii="Arial" w:hAnsi="Arial"/>
          <w:sz w:val="16"/>
          <w:szCs w:val="20"/>
        </w:rPr>
        <w:t xml:space="preserve"> </w:t>
      </w:r>
      <w:r w:rsidRPr="00C22C6A">
        <w:rPr>
          <w:rFonts w:ascii="Arial" w:hAnsi="Arial"/>
          <w:sz w:val="16"/>
          <w:szCs w:val="20"/>
        </w:rPr>
        <w:t xml:space="preserve">published as Appendix A in: Taylor AC, </w:t>
      </w:r>
      <w:proofErr w:type="spellStart"/>
      <w:r w:rsidRPr="00C22C6A">
        <w:rPr>
          <w:rFonts w:ascii="Arial" w:hAnsi="Arial"/>
          <w:sz w:val="16"/>
          <w:szCs w:val="20"/>
        </w:rPr>
        <w:t>Karnieli</w:t>
      </w:r>
      <w:proofErr w:type="spellEnd"/>
      <w:r w:rsidRPr="00C22C6A">
        <w:rPr>
          <w:rFonts w:ascii="Arial" w:hAnsi="Arial"/>
          <w:sz w:val="16"/>
          <w:szCs w:val="20"/>
        </w:rPr>
        <w:t xml:space="preserve">-Miller O, Inui TS, Ivy SS, Frankel RM. Appreciating the </w:t>
      </w:r>
      <w:r w:rsidR="0041108B">
        <w:rPr>
          <w:rFonts w:ascii="Arial" w:hAnsi="Arial"/>
          <w:sz w:val="16"/>
          <w:szCs w:val="20"/>
        </w:rPr>
        <w:t>p</w:t>
      </w:r>
      <w:r w:rsidRPr="00C22C6A">
        <w:rPr>
          <w:rFonts w:ascii="Arial" w:hAnsi="Arial"/>
          <w:sz w:val="16"/>
          <w:szCs w:val="20"/>
        </w:rPr>
        <w:t xml:space="preserve">ower of </w:t>
      </w:r>
      <w:r w:rsidR="009D6104" w:rsidRPr="00C22C6A">
        <w:rPr>
          <w:rFonts w:ascii="Arial" w:hAnsi="Arial"/>
          <w:sz w:val="16"/>
          <w:szCs w:val="20"/>
        </w:rPr>
        <w:t>n</w:t>
      </w:r>
      <w:r w:rsidRPr="00C22C6A">
        <w:rPr>
          <w:rFonts w:ascii="Arial" w:hAnsi="Arial"/>
          <w:sz w:val="16"/>
          <w:szCs w:val="20"/>
        </w:rPr>
        <w:t xml:space="preserve">arratives in </w:t>
      </w:r>
      <w:r w:rsidR="009D6104" w:rsidRPr="00C22C6A">
        <w:rPr>
          <w:rFonts w:ascii="Arial" w:hAnsi="Arial"/>
          <w:sz w:val="16"/>
          <w:szCs w:val="20"/>
        </w:rPr>
        <w:t>h</w:t>
      </w:r>
      <w:r w:rsidRPr="00C22C6A">
        <w:rPr>
          <w:rFonts w:ascii="Arial" w:hAnsi="Arial"/>
          <w:sz w:val="16"/>
          <w:szCs w:val="20"/>
        </w:rPr>
        <w:t xml:space="preserve">ealthcare: a </w:t>
      </w:r>
      <w:r w:rsidR="009D6104" w:rsidRPr="00C22C6A">
        <w:rPr>
          <w:rFonts w:ascii="Arial" w:hAnsi="Arial"/>
          <w:sz w:val="16"/>
          <w:szCs w:val="20"/>
        </w:rPr>
        <w:t>t</w:t>
      </w:r>
      <w:r w:rsidRPr="00C22C6A">
        <w:rPr>
          <w:rFonts w:ascii="Arial" w:hAnsi="Arial"/>
          <w:sz w:val="16"/>
          <w:szCs w:val="20"/>
        </w:rPr>
        <w:t xml:space="preserve">ool for </w:t>
      </w:r>
      <w:r w:rsidR="009D6104" w:rsidRPr="00C22C6A">
        <w:rPr>
          <w:rFonts w:ascii="Arial" w:hAnsi="Arial"/>
          <w:sz w:val="16"/>
          <w:szCs w:val="20"/>
        </w:rPr>
        <w:t>u</w:t>
      </w:r>
      <w:r w:rsidRPr="00C22C6A">
        <w:rPr>
          <w:rFonts w:ascii="Arial" w:hAnsi="Arial"/>
          <w:sz w:val="16"/>
          <w:szCs w:val="20"/>
        </w:rPr>
        <w:t xml:space="preserve">nderstanding </w:t>
      </w:r>
      <w:r w:rsidR="009D6104" w:rsidRPr="00C22C6A">
        <w:rPr>
          <w:rFonts w:ascii="Arial" w:hAnsi="Arial"/>
          <w:sz w:val="16"/>
          <w:szCs w:val="20"/>
        </w:rPr>
        <w:t>o</w:t>
      </w:r>
      <w:r w:rsidRPr="00C22C6A">
        <w:rPr>
          <w:rFonts w:ascii="Arial" w:hAnsi="Arial"/>
          <w:sz w:val="16"/>
          <w:szCs w:val="20"/>
        </w:rPr>
        <w:t xml:space="preserve">rganizational </w:t>
      </w:r>
      <w:r w:rsidR="009D6104" w:rsidRPr="00C22C6A">
        <w:rPr>
          <w:rFonts w:ascii="Arial" w:hAnsi="Arial"/>
          <w:sz w:val="16"/>
          <w:szCs w:val="20"/>
        </w:rPr>
        <w:t>c</w:t>
      </w:r>
      <w:r w:rsidRPr="00C22C6A">
        <w:rPr>
          <w:rFonts w:ascii="Arial" w:hAnsi="Arial"/>
          <w:sz w:val="16"/>
          <w:szCs w:val="20"/>
        </w:rPr>
        <w:t xml:space="preserve">omplexity and </w:t>
      </w:r>
      <w:r w:rsidR="009D6104" w:rsidRPr="00C22C6A">
        <w:rPr>
          <w:rFonts w:ascii="Arial" w:hAnsi="Arial"/>
          <w:sz w:val="16"/>
          <w:szCs w:val="20"/>
        </w:rPr>
        <w:t>v</w:t>
      </w:r>
      <w:r w:rsidRPr="00C22C6A">
        <w:rPr>
          <w:rFonts w:ascii="Arial" w:hAnsi="Arial"/>
          <w:sz w:val="16"/>
          <w:szCs w:val="20"/>
        </w:rPr>
        <w:t xml:space="preserve">alues. In: </w:t>
      </w:r>
      <w:proofErr w:type="spellStart"/>
      <w:r w:rsidRPr="00C22C6A">
        <w:rPr>
          <w:rFonts w:ascii="Arial" w:hAnsi="Arial"/>
          <w:sz w:val="16"/>
          <w:szCs w:val="20"/>
        </w:rPr>
        <w:t>Caudlin</w:t>
      </w:r>
      <w:proofErr w:type="spellEnd"/>
      <w:r w:rsidRPr="00C22C6A">
        <w:rPr>
          <w:rFonts w:ascii="Arial" w:hAnsi="Arial"/>
          <w:sz w:val="16"/>
          <w:szCs w:val="20"/>
        </w:rPr>
        <w:t xml:space="preserve"> CN, Sarangi SS</w:t>
      </w:r>
      <w:r w:rsidR="009D6104" w:rsidRPr="00C22C6A">
        <w:rPr>
          <w:rFonts w:ascii="Arial" w:hAnsi="Arial"/>
          <w:sz w:val="16"/>
          <w:szCs w:val="20"/>
        </w:rPr>
        <w:t>, e</w:t>
      </w:r>
      <w:r w:rsidRPr="00C22C6A">
        <w:rPr>
          <w:rFonts w:ascii="Arial" w:hAnsi="Arial"/>
          <w:sz w:val="16"/>
          <w:szCs w:val="20"/>
        </w:rPr>
        <w:t xml:space="preserve">ds. </w:t>
      </w:r>
      <w:r w:rsidRPr="00C22C6A">
        <w:rPr>
          <w:rFonts w:ascii="Arial" w:hAnsi="Arial"/>
          <w:i/>
          <w:sz w:val="16"/>
          <w:szCs w:val="20"/>
        </w:rPr>
        <w:t xml:space="preserve">Handbook of Communication in Organizations and Professions. </w:t>
      </w:r>
      <w:r w:rsidRPr="00C22C6A">
        <w:rPr>
          <w:rFonts w:ascii="Arial" w:hAnsi="Arial"/>
          <w:sz w:val="16"/>
          <w:szCs w:val="20"/>
        </w:rPr>
        <w:t>Berlin</w:t>
      </w:r>
      <w:r w:rsidR="009D6104" w:rsidRPr="00C22C6A">
        <w:rPr>
          <w:rFonts w:ascii="Arial" w:hAnsi="Arial"/>
          <w:sz w:val="16"/>
          <w:szCs w:val="20"/>
        </w:rPr>
        <w:t>, Germany</w:t>
      </w:r>
      <w:r w:rsidRPr="00C22C6A">
        <w:rPr>
          <w:rFonts w:ascii="Arial" w:hAnsi="Arial"/>
          <w:sz w:val="16"/>
          <w:szCs w:val="20"/>
        </w:rPr>
        <w:t xml:space="preserve">: </w:t>
      </w:r>
      <w:proofErr w:type="spellStart"/>
      <w:r w:rsidRPr="00C22C6A">
        <w:rPr>
          <w:rFonts w:ascii="Arial" w:hAnsi="Arial"/>
          <w:sz w:val="16"/>
          <w:szCs w:val="20"/>
        </w:rPr>
        <w:t>DeGruyter</w:t>
      </w:r>
      <w:proofErr w:type="spellEnd"/>
      <w:r w:rsidRPr="00C22C6A">
        <w:rPr>
          <w:rFonts w:ascii="Arial" w:hAnsi="Arial"/>
          <w:sz w:val="16"/>
          <w:szCs w:val="20"/>
        </w:rPr>
        <w:t xml:space="preserve"> Mouton</w:t>
      </w:r>
      <w:r w:rsidR="009D6104" w:rsidRPr="00C22C6A">
        <w:rPr>
          <w:rFonts w:ascii="Arial" w:hAnsi="Arial"/>
          <w:sz w:val="16"/>
          <w:szCs w:val="20"/>
        </w:rPr>
        <w:t>;</w:t>
      </w:r>
      <w:r w:rsidRPr="00C22C6A">
        <w:rPr>
          <w:rFonts w:ascii="Arial" w:hAnsi="Arial"/>
          <w:sz w:val="16"/>
          <w:szCs w:val="20"/>
        </w:rPr>
        <w:t xml:space="preserve"> 2011. </w:t>
      </w:r>
    </w:p>
    <w:p w14:paraId="1BAA2A76" w14:textId="77777777" w:rsidR="00723D31" w:rsidRDefault="00723D31" w:rsidP="00FE3EBD">
      <w:pPr>
        <w:rPr>
          <w:rFonts w:ascii="Arial" w:hAnsi="Arial"/>
          <w:sz w:val="20"/>
          <w:szCs w:val="20"/>
        </w:rPr>
      </w:pPr>
    </w:p>
    <w:p w14:paraId="571B7302" w14:textId="61D4D37A" w:rsidR="0075788C" w:rsidRDefault="0075788C" w:rsidP="0075788C">
      <w:pPr>
        <w:rPr>
          <w:rFonts w:ascii="Arial" w:hAnsi="Arial"/>
          <w:sz w:val="20"/>
          <w:szCs w:val="20"/>
        </w:rPr>
      </w:pPr>
    </w:p>
    <w:p w14:paraId="42CA1536" w14:textId="55ED42E7" w:rsidR="00A06724" w:rsidRDefault="0075788C" w:rsidP="00801572">
      <w:pPr>
        <w:spacing w:line="276" w:lineRule="auto"/>
        <w:rPr>
          <w:rFonts w:ascii="Arial" w:hAnsi="Arial"/>
          <w:sz w:val="20"/>
          <w:szCs w:val="20"/>
        </w:rPr>
      </w:pPr>
      <w:r>
        <w:rPr>
          <w:rFonts w:ascii="Arial" w:hAnsi="Arial"/>
          <w:sz w:val="26"/>
          <w:szCs w:val="26"/>
        </w:rPr>
        <w:br w:type="page"/>
      </w:r>
    </w:p>
    <w:p w14:paraId="2CD79D8C" w14:textId="7E74B528" w:rsidR="009D6104" w:rsidRPr="00801572" w:rsidRDefault="001F248C" w:rsidP="009D6104">
      <w:pPr>
        <w:spacing w:after="200" w:line="276" w:lineRule="auto"/>
        <w:rPr>
          <w:rFonts w:ascii="Arial" w:hAnsi="Arial"/>
          <w:bCs/>
          <w:sz w:val="26"/>
          <w:szCs w:val="26"/>
        </w:rPr>
      </w:pPr>
      <w:r w:rsidRPr="00EF464D">
        <w:rPr>
          <w:rFonts w:ascii="Arial" w:hAnsi="Arial"/>
          <w:sz w:val="26"/>
          <w:szCs w:val="26"/>
        </w:rPr>
        <w:lastRenderedPageBreak/>
        <w:t>Sample Interview Template</w:t>
      </w:r>
    </w:p>
    <w:p w14:paraId="7D4C257A" w14:textId="74C44D2E" w:rsidR="00FE3EBD" w:rsidRPr="00C22C6A" w:rsidRDefault="00717A54" w:rsidP="00C22C6A">
      <w:pPr>
        <w:spacing w:line="276" w:lineRule="auto"/>
        <w:rPr>
          <w:rFonts w:ascii="Arial" w:hAnsi="Arial"/>
          <w:sz w:val="22"/>
          <w:szCs w:val="20"/>
        </w:rPr>
      </w:pPr>
      <w:r w:rsidRPr="00C22C6A">
        <w:rPr>
          <w:rFonts w:ascii="Arial" w:hAnsi="Arial"/>
          <w:b/>
          <w:sz w:val="22"/>
          <w:szCs w:val="20"/>
        </w:rPr>
        <w:t>Discuss p</w:t>
      </w:r>
      <w:r w:rsidR="00FE3EBD" w:rsidRPr="00C22C6A">
        <w:rPr>
          <w:rFonts w:ascii="Arial" w:hAnsi="Arial"/>
          <w:b/>
          <w:sz w:val="22"/>
          <w:szCs w:val="20"/>
        </w:rPr>
        <w:t xml:space="preserve">ersonal </w:t>
      </w:r>
      <w:r w:rsidRPr="00C22C6A">
        <w:rPr>
          <w:rFonts w:ascii="Arial" w:hAnsi="Arial"/>
          <w:b/>
          <w:sz w:val="22"/>
          <w:szCs w:val="20"/>
        </w:rPr>
        <w:t>m</w:t>
      </w:r>
      <w:r w:rsidR="00FE3EBD" w:rsidRPr="00C22C6A">
        <w:rPr>
          <w:rFonts w:ascii="Arial" w:hAnsi="Arial"/>
          <w:b/>
          <w:sz w:val="22"/>
          <w:szCs w:val="20"/>
        </w:rPr>
        <w:t xml:space="preserve">eaning and </w:t>
      </w:r>
      <w:r w:rsidRPr="00C22C6A">
        <w:rPr>
          <w:rFonts w:ascii="Arial" w:hAnsi="Arial"/>
          <w:b/>
          <w:sz w:val="22"/>
          <w:szCs w:val="20"/>
        </w:rPr>
        <w:t>c</w:t>
      </w:r>
      <w:r w:rsidR="00FE3EBD" w:rsidRPr="00C22C6A">
        <w:rPr>
          <w:rFonts w:ascii="Arial" w:hAnsi="Arial"/>
          <w:b/>
          <w:sz w:val="22"/>
          <w:szCs w:val="20"/>
        </w:rPr>
        <w:t xml:space="preserve">ommitment </w:t>
      </w:r>
    </w:p>
    <w:p w14:paraId="6D46A357" w14:textId="07BB48DB" w:rsidR="00FE3EBD" w:rsidRPr="00CE764E" w:rsidRDefault="00FE3EBD" w:rsidP="00C22C6A">
      <w:pPr>
        <w:spacing w:line="276" w:lineRule="auto"/>
        <w:rPr>
          <w:rFonts w:ascii="Arial" w:hAnsi="Arial"/>
          <w:sz w:val="20"/>
          <w:szCs w:val="20"/>
        </w:rPr>
      </w:pPr>
      <w:r w:rsidRPr="00CE764E">
        <w:rPr>
          <w:rFonts w:ascii="Arial" w:hAnsi="Arial"/>
          <w:sz w:val="20"/>
          <w:szCs w:val="20"/>
        </w:rPr>
        <w:t xml:space="preserve">People do their best work when they are doing things that they find personally meaningful, and when they feel that their work makes a difference. During your time at </w:t>
      </w:r>
      <w:r w:rsidR="009F3EAC" w:rsidRPr="00A9093A">
        <w:rPr>
          <w:rFonts w:ascii="Arial" w:hAnsi="Arial"/>
          <w:sz w:val="20"/>
          <w:szCs w:val="20"/>
          <w:highlight w:val="yellow"/>
        </w:rPr>
        <w:t>[insert organization name]</w:t>
      </w:r>
      <w:r w:rsidRPr="00CE764E">
        <w:rPr>
          <w:rFonts w:ascii="Arial" w:hAnsi="Arial"/>
          <w:sz w:val="20"/>
          <w:szCs w:val="20"/>
        </w:rPr>
        <w:t>, there have no doubt been high points and low</w:t>
      </w:r>
      <w:r w:rsidR="009F3EAC">
        <w:rPr>
          <w:rFonts w:ascii="Arial" w:hAnsi="Arial"/>
          <w:sz w:val="20"/>
          <w:szCs w:val="20"/>
        </w:rPr>
        <w:t xml:space="preserve"> point</w:t>
      </w:r>
      <w:r w:rsidRPr="00CE764E">
        <w:rPr>
          <w:rFonts w:ascii="Arial" w:hAnsi="Arial"/>
          <w:sz w:val="20"/>
          <w:szCs w:val="20"/>
        </w:rPr>
        <w:t>s, peaks and valleys. For now, I</w:t>
      </w:r>
      <w:r w:rsidR="009F3EAC">
        <w:rPr>
          <w:rFonts w:ascii="Arial" w:hAnsi="Arial"/>
          <w:sz w:val="20"/>
          <w:szCs w:val="20"/>
        </w:rPr>
        <w:t>’</w:t>
      </w:r>
      <w:r w:rsidRPr="00CE764E">
        <w:rPr>
          <w:rFonts w:ascii="Arial" w:hAnsi="Arial"/>
          <w:sz w:val="20"/>
          <w:szCs w:val="20"/>
        </w:rPr>
        <w:t xml:space="preserve">d invite you </w:t>
      </w:r>
      <w:r w:rsidR="00B71ED5">
        <w:rPr>
          <w:rFonts w:ascii="Arial" w:hAnsi="Arial"/>
          <w:sz w:val="20"/>
          <w:szCs w:val="20"/>
        </w:rPr>
        <w:t xml:space="preserve">to </w:t>
      </w:r>
      <w:r w:rsidRPr="00CE764E">
        <w:rPr>
          <w:rFonts w:ascii="Arial" w:hAnsi="Arial"/>
          <w:sz w:val="20"/>
          <w:szCs w:val="20"/>
        </w:rPr>
        <w:t xml:space="preserve">think of a time that </w:t>
      </w:r>
      <w:r w:rsidR="00B71ED5">
        <w:rPr>
          <w:rFonts w:ascii="Arial" w:hAnsi="Arial"/>
          <w:sz w:val="20"/>
          <w:szCs w:val="20"/>
        </w:rPr>
        <w:t>meant a lot to you,</w:t>
      </w:r>
      <w:r w:rsidR="001F27D5">
        <w:rPr>
          <w:rFonts w:ascii="Arial" w:hAnsi="Arial"/>
          <w:sz w:val="20"/>
          <w:szCs w:val="20"/>
        </w:rPr>
        <w:t xml:space="preserve"> </w:t>
      </w:r>
      <w:r w:rsidR="00B71ED5">
        <w:rPr>
          <w:rFonts w:ascii="Arial" w:hAnsi="Arial"/>
          <w:sz w:val="20"/>
          <w:szCs w:val="20"/>
        </w:rPr>
        <w:t xml:space="preserve">when things went right, </w:t>
      </w:r>
      <w:r w:rsidRPr="00CE764E">
        <w:rPr>
          <w:rFonts w:ascii="Arial" w:hAnsi="Arial"/>
          <w:sz w:val="20"/>
          <w:szCs w:val="20"/>
        </w:rPr>
        <w:t xml:space="preserve">a time that brought out the best </w:t>
      </w:r>
      <w:r w:rsidR="009F3EAC">
        <w:rPr>
          <w:rFonts w:ascii="Arial" w:hAnsi="Arial"/>
          <w:sz w:val="20"/>
          <w:szCs w:val="20"/>
        </w:rPr>
        <w:t>in</w:t>
      </w:r>
      <w:r w:rsidR="009F3EAC" w:rsidRPr="00CE764E">
        <w:rPr>
          <w:rFonts w:ascii="Arial" w:hAnsi="Arial"/>
          <w:sz w:val="20"/>
          <w:szCs w:val="20"/>
        </w:rPr>
        <w:t xml:space="preserve"> </w:t>
      </w:r>
      <w:r w:rsidR="00B71ED5">
        <w:rPr>
          <w:rFonts w:ascii="Arial" w:hAnsi="Arial"/>
          <w:sz w:val="20"/>
          <w:szCs w:val="20"/>
        </w:rPr>
        <w:t>yo</w:t>
      </w:r>
      <w:r w:rsidR="00801572">
        <w:rPr>
          <w:rFonts w:ascii="Arial" w:hAnsi="Arial"/>
          <w:sz w:val="20"/>
          <w:szCs w:val="20"/>
        </w:rPr>
        <w:t xml:space="preserve">u. Maybe a patient thanked you </w:t>
      </w:r>
      <w:r w:rsidR="00B71ED5">
        <w:rPr>
          <w:rFonts w:ascii="Arial" w:hAnsi="Arial"/>
          <w:sz w:val="20"/>
          <w:szCs w:val="20"/>
        </w:rPr>
        <w:t>or something you did made a small difference</w:t>
      </w:r>
      <w:r w:rsidR="00DC143D">
        <w:rPr>
          <w:rFonts w:ascii="Arial" w:hAnsi="Arial"/>
          <w:sz w:val="20"/>
          <w:szCs w:val="20"/>
        </w:rPr>
        <w:t>, like</w:t>
      </w:r>
      <w:r w:rsidR="00B71ED5">
        <w:rPr>
          <w:rFonts w:ascii="Arial" w:hAnsi="Arial"/>
          <w:sz w:val="20"/>
          <w:szCs w:val="20"/>
        </w:rPr>
        <w:t xml:space="preserve"> </w:t>
      </w:r>
      <w:r w:rsidR="001F27D5">
        <w:rPr>
          <w:rFonts w:ascii="Arial" w:hAnsi="Arial"/>
          <w:sz w:val="20"/>
          <w:szCs w:val="20"/>
        </w:rPr>
        <w:t xml:space="preserve">looking at a photo of </w:t>
      </w:r>
      <w:r w:rsidR="00DC143D">
        <w:rPr>
          <w:rFonts w:ascii="Arial" w:hAnsi="Arial"/>
          <w:sz w:val="20"/>
          <w:szCs w:val="20"/>
        </w:rPr>
        <w:t>his</w:t>
      </w:r>
      <w:r w:rsidR="001F27D5" w:rsidRPr="001F27D5">
        <w:rPr>
          <w:rFonts w:ascii="Arial" w:hAnsi="Arial"/>
          <w:sz w:val="20"/>
          <w:szCs w:val="20"/>
        </w:rPr>
        <w:t xml:space="preserve"> </w:t>
      </w:r>
      <w:r w:rsidR="001F27D5">
        <w:rPr>
          <w:rFonts w:ascii="Arial" w:hAnsi="Arial"/>
          <w:sz w:val="20"/>
          <w:szCs w:val="20"/>
        </w:rPr>
        <w:t xml:space="preserve">new grandchild or hanging up his coat for him. </w:t>
      </w:r>
    </w:p>
    <w:p w14:paraId="49F541B5" w14:textId="77777777" w:rsidR="00FE3EBD" w:rsidRPr="00717A54" w:rsidRDefault="00FE3EBD" w:rsidP="00FE3EBD">
      <w:pPr>
        <w:rPr>
          <w:rFonts w:ascii="Arial" w:hAnsi="Arial"/>
          <w:sz w:val="20"/>
          <w:szCs w:val="20"/>
        </w:rPr>
      </w:pPr>
    </w:p>
    <w:p w14:paraId="60E69564" w14:textId="12969E9D" w:rsidR="00FE3EBD" w:rsidRDefault="00FE3EBD" w:rsidP="00FE3EBD">
      <w:pPr>
        <w:rPr>
          <w:rFonts w:ascii="Arial" w:hAnsi="Arial"/>
          <w:sz w:val="20"/>
          <w:szCs w:val="20"/>
        </w:rPr>
      </w:pPr>
      <w:r w:rsidRPr="00CE764E">
        <w:rPr>
          <w:rFonts w:ascii="Arial" w:hAnsi="Arial"/>
          <w:sz w:val="20"/>
          <w:szCs w:val="20"/>
        </w:rPr>
        <w:t>Please tell the story of that time.</w:t>
      </w:r>
    </w:p>
    <w:tbl>
      <w:tblPr>
        <w:tblStyle w:val="TableGrid"/>
        <w:tblW w:w="0" w:type="auto"/>
        <w:tblLook w:val="04A0" w:firstRow="1" w:lastRow="0" w:firstColumn="1" w:lastColumn="0" w:noHBand="0" w:noVBand="1"/>
      </w:tblPr>
      <w:tblGrid>
        <w:gridCol w:w="9350"/>
      </w:tblGrid>
      <w:tr w:rsidR="00A06724" w14:paraId="0E64F469" w14:textId="77777777" w:rsidTr="00D94E12">
        <w:trPr>
          <w:trHeight w:val="3927"/>
        </w:trPr>
        <w:tc>
          <w:tcPr>
            <w:tcW w:w="9350" w:type="dxa"/>
          </w:tcPr>
          <w:p w14:paraId="3EDF0F91" w14:textId="77777777" w:rsidR="00A06724" w:rsidRDefault="00A06724" w:rsidP="00D94E12">
            <w:pPr>
              <w:rPr>
                <w:rFonts w:ascii="Arial" w:hAnsi="Arial"/>
                <w:sz w:val="20"/>
                <w:szCs w:val="20"/>
              </w:rPr>
            </w:pPr>
          </w:p>
        </w:tc>
      </w:tr>
    </w:tbl>
    <w:p w14:paraId="171063F8" w14:textId="77777777" w:rsidR="00FE3EBD" w:rsidRPr="00BA514B" w:rsidRDefault="00FE3EBD" w:rsidP="00FE3EBD">
      <w:pPr>
        <w:rPr>
          <w:rFonts w:ascii="Arial" w:hAnsi="Arial"/>
          <w:i/>
          <w:sz w:val="20"/>
          <w:szCs w:val="20"/>
        </w:rPr>
      </w:pPr>
    </w:p>
    <w:p w14:paraId="6AD7E953" w14:textId="49AF7F26" w:rsidR="00FE3EBD" w:rsidRPr="00CE764E" w:rsidRDefault="00FE3EBD" w:rsidP="00FE3EBD">
      <w:pPr>
        <w:rPr>
          <w:rFonts w:ascii="Arial" w:hAnsi="Arial"/>
          <w:sz w:val="20"/>
          <w:szCs w:val="20"/>
        </w:rPr>
      </w:pPr>
      <w:r w:rsidRPr="00CE764E">
        <w:rPr>
          <w:rFonts w:ascii="Arial" w:hAnsi="Arial"/>
          <w:sz w:val="20"/>
          <w:szCs w:val="20"/>
        </w:rPr>
        <w:t xml:space="preserve">Without worrying about being modest, please tell me what it </w:t>
      </w:r>
      <w:r w:rsidR="009F3EAC" w:rsidRPr="00CE764E">
        <w:rPr>
          <w:rFonts w:ascii="Arial" w:hAnsi="Arial"/>
          <w:sz w:val="20"/>
          <w:szCs w:val="20"/>
        </w:rPr>
        <w:t xml:space="preserve">was </w:t>
      </w:r>
      <w:r w:rsidRPr="00CE764E">
        <w:rPr>
          <w:rFonts w:ascii="Arial" w:hAnsi="Arial"/>
          <w:sz w:val="20"/>
          <w:szCs w:val="20"/>
        </w:rPr>
        <w:t>about you</w:t>
      </w:r>
      <w:r w:rsidR="009F3EAC">
        <w:rPr>
          <w:rFonts w:ascii="Arial" w:hAnsi="Arial" w:cs="Arial"/>
          <w:sz w:val="20"/>
          <w:szCs w:val="20"/>
        </w:rPr>
        <w:t>—</w:t>
      </w:r>
      <w:r w:rsidRPr="00CE764E">
        <w:rPr>
          <w:rFonts w:ascii="Arial" w:hAnsi="Arial"/>
          <w:sz w:val="20"/>
          <w:szCs w:val="20"/>
        </w:rPr>
        <w:t>your unique qualities, gifts or capacities; decisions you made; or actions you took</w:t>
      </w:r>
      <w:r w:rsidR="009F3EAC">
        <w:rPr>
          <w:rFonts w:ascii="Arial" w:hAnsi="Arial" w:cs="Arial"/>
          <w:sz w:val="20"/>
          <w:szCs w:val="20"/>
        </w:rPr>
        <w:t>—</w:t>
      </w:r>
      <w:r w:rsidRPr="00CE764E">
        <w:rPr>
          <w:rFonts w:ascii="Arial" w:hAnsi="Arial"/>
          <w:sz w:val="20"/>
          <w:szCs w:val="20"/>
        </w:rPr>
        <w:t>that contributed to this experience?</w:t>
      </w:r>
    </w:p>
    <w:tbl>
      <w:tblPr>
        <w:tblStyle w:val="TableGrid"/>
        <w:tblW w:w="0" w:type="auto"/>
        <w:tblLook w:val="04A0" w:firstRow="1" w:lastRow="0" w:firstColumn="1" w:lastColumn="0" w:noHBand="0" w:noVBand="1"/>
      </w:tblPr>
      <w:tblGrid>
        <w:gridCol w:w="9350"/>
      </w:tblGrid>
      <w:tr w:rsidR="00A06724" w14:paraId="29F299DF" w14:textId="77777777" w:rsidTr="00D94E12">
        <w:trPr>
          <w:trHeight w:val="3927"/>
        </w:trPr>
        <w:tc>
          <w:tcPr>
            <w:tcW w:w="9350" w:type="dxa"/>
          </w:tcPr>
          <w:p w14:paraId="25F7AE9E" w14:textId="77777777" w:rsidR="00A06724" w:rsidRDefault="00A06724" w:rsidP="00D94E12">
            <w:pPr>
              <w:rPr>
                <w:rFonts w:ascii="Arial" w:hAnsi="Arial"/>
                <w:sz w:val="20"/>
                <w:szCs w:val="20"/>
              </w:rPr>
            </w:pPr>
          </w:p>
        </w:tc>
      </w:tr>
    </w:tbl>
    <w:p w14:paraId="5658D14B" w14:textId="77777777" w:rsidR="00FE3EBD" w:rsidRPr="00BA514B" w:rsidRDefault="00FE3EBD" w:rsidP="00FE3EBD">
      <w:pPr>
        <w:rPr>
          <w:rFonts w:ascii="Arial" w:hAnsi="Arial"/>
          <w:i/>
          <w:sz w:val="20"/>
          <w:szCs w:val="20"/>
        </w:rPr>
      </w:pPr>
    </w:p>
    <w:p w14:paraId="617E4050" w14:textId="77777777" w:rsidR="00A06724" w:rsidRDefault="00A06724">
      <w:pPr>
        <w:spacing w:line="276" w:lineRule="auto"/>
        <w:rPr>
          <w:rFonts w:ascii="Arial" w:hAnsi="Arial"/>
          <w:sz w:val="20"/>
          <w:szCs w:val="20"/>
        </w:rPr>
      </w:pPr>
      <w:r>
        <w:rPr>
          <w:rFonts w:ascii="Arial" w:hAnsi="Arial"/>
          <w:sz w:val="20"/>
          <w:szCs w:val="20"/>
        </w:rPr>
        <w:br w:type="page"/>
      </w:r>
    </w:p>
    <w:p w14:paraId="28621A91" w14:textId="7E87D509" w:rsidR="00FE3EBD" w:rsidRPr="00CE764E" w:rsidRDefault="00FE3EBD" w:rsidP="00FE3EBD">
      <w:pPr>
        <w:rPr>
          <w:rFonts w:ascii="Arial" w:hAnsi="Arial"/>
          <w:sz w:val="20"/>
          <w:szCs w:val="20"/>
        </w:rPr>
      </w:pPr>
      <w:r w:rsidRPr="00CE764E">
        <w:rPr>
          <w:rFonts w:ascii="Arial" w:hAnsi="Arial"/>
          <w:sz w:val="20"/>
          <w:szCs w:val="20"/>
        </w:rPr>
        <w:lastRenderedPageBreak/>
        <w:t>What did others contribute</w:t>
      </w:r>
      <w:r w:rsidR="00B71ED5">
        <w:rPr>
          <w:rFonts w:ascii="Arial" w:hAnsi="Arial"/>
          <w:sz w:val="20"/>
          <w:szCs w:val="20"/>
        </w:rPr>
        <w:t xml:space="preserve"> or do</w:t>
      </w:r>
      <w:r w:rsidRPr="00CE764E">
        <w:rPr>
          <w:rFonts w:ascii="Arial" w:hAnsi="Arial"/>
          <w:sz w:val="20"/>
          <w:szCs w:val="20"/>
        </w:rPr>
        <w:t xml:space="preserve">? </w:t>
      </w:r>
    </w:p>
    <w:tbl>
      <w:tblPr>
        <w:tblStyle w:val="TableGrid"/>
        <w:tblW w:w="0" w:type="auto"/>
        <w:tblLook w:val="04A0" w:firstRow="1" w:lastRow="0" w:firstColumn="1" w:lastColumn="0" w:noHBand="0" w:noVBand="1"/>
      </w:tblPr>
      <w:tblGrid>
        <w:gridCol w:w="9350"/>
      </w:tblGrid>
      <w:tr w:rsidR="00A06724" w14:paraId="466135A4" w14:textId="77777777" w:rsidTr="00D94E12">
        <w:trPr>
          <w:trHeight w:val="2820"/>
        </w:trPr>
        <w:tc>
          <w:tcPr>
            <w:tcW w:w="9350" w:type="dxa"/>
          </w:tcPr>
          <w:p w14:paraId="0EB81097" w14:textId="77777777" w:rsidR="00A06724" w:rsidRDefault="00A06724" w:rsidP="00D94E12">
            <w:pPr>
              <w:rPr>
                <w:rFonts w:ascii="Arial" w:hAnsi="Arial"/>
                <w:sz w:val="20"/>
                <w:szCs w:val="20"/>
              </w:rPr>
            </w:pPr>
          </w:p>
        </w:tc>
      </w:tr>
    </w:tbl>
    <w:p w14:paraId="1CBC1759" w14:textId="77777777" w:rsidR="00FE3EBD" w:rsidRPr="00CE764E" w:rsidRDefault="00FE3EBD" w:rsidP="00FE3EBD">
      <w:pPr>
        <w:rPr>
          <w:rFonts w:ascii="Arial" w:hAnsi="Arial"/>
          <w:sz w:val="20"/>
          <w:szCs w:val="20"/>
        </w:rPr>
      </w:pPr>
    </w:p>
    <w:p w14:paraId="3C04AB30" w14:textId="1BFE09E9" w:rsidR="00B71ED5" w:rsidRPr="00CE764E" w:rsidRDefault="00FE3EBD" w:rsidP="00FE3EBD">
      <w:pPr>
        <w:rPr>
          <w:rFonts w:ascii="Arial" w:hAnsi="Arial"/>
          <w:sz w:val="20"/>
          <w:szCs w:val="20"/>
        </w:rPr>
      </w:pPr>
      <w:r w:rsidRPr="00CE764E">
        <w:rPr>
          <w:rFonts w:ascii="Arial" w:hAnsi="Arial"/>
          <w:sz w:val="20"/>
          <w:szCs w:val="20"/>
        </w:rPr>
        <w:t xml:space="preserve">What aspects of the </w:t>
      </w:r>
      <w:r w:rsidR="00DC143D">
        <w:rPr>
          <w:rFonts w:ascii="Arial" w:hAnsi="Arial"/>
          <w:sz w:val="20"/>
          <w:szCs w:val="20"/>
        </w:rPr>
        <w:t>situation made a difference</w:t>
      </w:r>
      <w:r w:rsidR="00DC143D" w:rsidRPr="00CE764E">
        <w:rPr>
          <w:rFonts w:ascii="Arial" w:hAnsi="Arial"/>
          <w:sz w:val="20"/>
          <w:szCs w:val="20"/>
        </w:rPr>
        <w:t xml:space="preserve"> (</w:t>
      </w:r>
      <w:r w:rsidR="00DC143D">
        <w:rPr>
          <w:rFonts w:ascii="Arial" w:hAnsi="Arial"/>
          <w:sz w:val="20"/>
          <w:szCs w:val="20"/>
        </w:rPr>
        <w:t>for example, the place</w:t>
      </w:r>
      <w:r w:rsidR="00DC143D" w:rsidRPr="00CE764E">
        <w:rPr>
          <w:rFonts w:ascii="Arial" w:hAnsi="Arial"/>
          <w:sz w:val="20"/>
          <w:szCs w:val="20"/>
        </w:rPr>
        <w:t xml:space="preserve">, </w:t>
      </w:r>
      <w:r w:rsidR="00DC143D">
        <w:rPr>
          <w:rFonts w:ascii="Arial" w:hAnsi="Arial"/>
          <w:sz w:val="20"/>
          <w:szCs w:val="20"/>
        </w:rPr>
        <w:t xml:space="preserve">the </w:t>
      </w:r>
      <w:r w:rsidR="00DC143D" w:rsidRPr="00CE764E">
        <w:rPr>
          <w:rFonts w:ascii="Arial" w:hAnsi="Arial"/>
          <w:sz w:val="20"/>
          <w:szCs w:val="20"/>
        </w:rPr>
        <w:t>time</w:t>
      </w:r>
      <w:r w:rsidR="00DC143D">
        <w:rPr>
          <w:rFonts w:ascii="Arial" w:hAnsi="Arial"/>
          <w:sz w:val="20"/>
          <w:szCs w:val="20"/>
        </w:rPr>
        <w:t xml:space="preserve"> of day or year</w:t>
      </w:r>
      <w:r w:rsidR="00DC143D" w:rsidRPr="00CE764E">
        <w:rPr>
          <w:rFonts w:ascii="Arial" w:hAnsi="Arial"/>
          <w:sz w:val="20"/>
          <w:szCs w:val="20"/>
        </w:rPr>
        <w:t xml:space="preserve">, </w:t>
      </w:r>
      <w:r w:rsidR="00DC143D">
        <w:rPr>
          <w:rFonts w:ascii="Arial" w:hAnsi="Arial"/>
          <w:sz w:val="20"/>
          <w:szCs w:val="20"/>
        </w:rPr>
        <w:t>recent events</w:t>
      </w:r>
      <w:r w:rsidR="00DC143D" w:rsidRPr="00CE764E">
        <w:rPr>
          <w:rFonts w:ascii="Arial" w:hAnsi="Arial"/>
          <w:sz w:val="20"/>
          <w:szCs w:val="20"/>
        </w:rPr>
        <w:t>)?</w:t>
      </w:r>
    </w:p>
    <w:tbl>
      <w:tblPr>
        <w:tblStyle w:val="TableGrid"/>
        <w:tblW w:w="0" w:type="auto"/>
        <w:tblLook w:val="04A0" w:firstRow="1" w:lastRow="0" w:firstColumn="1" w:lastColumn="0" w:noHBand="0" w:noVBand="1"/>
      </w:tblPr>
      <w:tblGrid>
        <w:gridCol w:w="9350"/>
      </w:tblGrid>
      <w:tr w:rsidR="00A06724" w14:paraId="2F860833" w14:textId="77777777" w:rsidTr="00CE764E">
        <w:trPr>
          <w:trHeight w:val="2820"/>
        </w:trPr>
        <w:tc>
          <w:tcPr>
            <w:tcW w:w="9350" w:type="dxa"/>
          </w:tcPr>
          <w:p w14:paraId="7EE84402" w14:textId="77777777" w:rsidR="00A06724" w:rsidRDefault="00A06724" w:rsidP="00D94E12">
            <w:pPr>
              <w:rPr>
                <w:rFonts w:ascii="Arial" w:hAnsi="Arial"/>
                <w:sz w:val="20"/>
                <w:szCs w:val="20"/>
              </w:rPr>
            </w:pPr>
          </w:p>
        </w:tc>
      </w:tr>
    </w:tbl>
    <w:p w14:paraId="6A3AE15B" w14:textId="6085B175" w:rsidR="00FE3EBD" w:rsidRPr="00CE764E" w:rsidRDefault="00FE3EBD" w:rsidP="00FE3EBD">
      <w:pPr>
        <w:rPr>
          <w:rFonts w:ascii="Arial" w:hAnsi="Arial"/>
          <w:sz w:val="20"/>
          <w:szCs w:val="20"/>
        </w:rPr>
      </w:pPr>
    </w:p>
    <w:p w14:paraId="6FE44D60" w14:textId="6CADC0D9" w:rsidR="00FE3EBD" w:rsidRPr="00717A54" w:rsidRDefault="00DC143D" w:rsidP="00FE3EBD">
      <w:pPr>
        <w:rPr>
          <w:rFonts w:ascii="Arial" w:hAnsi="Arial"/>
          <w:sz w:val="20"/>
          <w:szCs w:val="20"/>
        </w:rPr>
      </w:pPr>
      <w:r>
        <w:rPr>
          <w:rFonts w:ascii="Arial" w:hAnsi="Arial"/>
          <w:sz w:val="20"/>
          <w:szCs w:val="20"/>
        </w:rPr>
        <w:t xml:space="preserve">Now, </w:t>
      </w:r>
      <w:r w:rsidRPr="00CE764E">
        <w:rPr>
          <w:rFonts w:ascii="Arial" w:hAnsi="Arial"/>
          <w:sz w:val="20"/>
          <w:szCs w:val="20"/>
        </w:rPr>
        <w:t xml:space="preserve">think of a time </w:t>
      </w:r>
      <w:r>
        <w:rPr>
          <w:rFonts w:ascii="Arial" w:hAnsi="Arial"/>
          <w:sz w:val="20"/>
          <w:szCs w:val="20"/>
        </w:rPr>
        <w:t xml:space="preserve">at </w:t>
      </w:r>
      <w:r w:rsidR="009F3EAC" w:rsidRPr="00A9093A">
        <w:rPr>
          <w:rFonts w:ascii="Arial" w:hAnsi="Arial"/>
          <w:sz w:val="20"/>
          <w:szCs w:val="20"/>
          <w:highlight w:val="yellow"/>
        </w:rPr>
        <w:t>[insert organization name]</w:t>
      </w:r>
      <w:r w:rsidR="00FE3EBD" w:rsidRPr="00717A54">
        <w:rPr>
          <w:rFonts w:ascii="Arial" w:hAnsi="Arial"/>
          <w:sz w:val="20"/>
          <w:szCs w:val="20"/>
        </w:rPr>
        <w:t xml:space="preserve"> </w:t>
      </w:r>
      <w:r>
        <w:rPr>
          <w:rFonts w:ascii="Arial" w:hAnsi="Arial"/>
          <w:sz w:val="20"/>
          <w:szCs w:val="20"/>
        </w:rPr>
        <w:t xml:space="preserve">when </w:t>
      </w:r>
      <w:r w:rsidRPr="00717A54">
        <w:rPr>
          <w:rFonts w:ascii="Arial" w:hAnsi="Arial"/>
          <w:sz w:val="20"/>
          <w:szCs w:val="20"/>
        </w:rPr>
        <w:t>you or your values</w:t>
      </w:r>
      <w:r>
        <w:rPr>
          <w:rFonts w:ascii="Arial" w:hAnsi="Arial"/>
          <w:sz w:val="20"/>
          <w:szCs w:val="20"/>
        </w:rPr>
        <w:t xml:space="preserve"> or beliefs</w:t>
      </w:r>
      <w:r w:rsidRPr="00717A54">
        <w:rPr>
          <w:rFonts w:ascii="Arial" w:hAnsi="Arial"/>
          <w:sz w:val="20"/>
          <w:szCs w:val="20"/>
        </w:rPr>
        <w:t xml:space="preserve"> were challenged</w:t>
      </w:r>
      <w:r>
        <w:rPr>
          <w:rFonts w:ascii="Arial" w:hAnsi="Arial"/>
          <w:sz w:val="20"/>
          <w:szCs w:val="20"/>
        </w:rPr>
        <w:t>. P</w:t>
      </w:r>
      <w:r w:rsidRPr="00CE764E">
        <w:rPr>
          <w:rFonts w:ascii="Arial" w:hAnsi="Arial"/>
          <w:sz w:val="20"/>
          <w:szCs w:val="20"/>
        </w:rPr>
        <w:t>lease</w:t>
      </w:r>
      <w:r>
        <w:rPr>
          <w:rFonts w:ascii="Arial" w:hAnsi="Arial"/>
          <w:sz w:val="20"/>
          <w:szCs w:val="20"/>
        </w:rPr>
        <w:t xml:space="preserve"> tell me a story about that</w:t>
      </w:r>
      <w:r w:rsidRPr="00717A54">
        <w:rPr>
          <w:rFonts w:ascii="Arial" w:hAnsi="Arial"/>
          <w:sz w:val="20"/>
          <w:szCs w:val="20"/>
        </w:rPr>
        <w:t xml:space="preserve"> time</w:t>
      </w:r>
      <w:r>
        <w:rPr>
          <w:rFonts w:ascii="Arial" w:hAnsi="Arial"/>
          <w:sz w:val="20"/>
          <w:szCs w:val="20"/>
        </w:rPr>
        <w:t>.</w:t>
      </w:r>
    </w:p>
    <w:tbl>
      <w:tblPr>
        <w:tblStyle w:val="TableGrid"/>
        <w:tblW w:w="0" w:type="auto"/>
        <w:tblLook w:val="04A0" w:firstRow="1" w:lastRow="0" w:firstColumn="1" w:lastColumn="0" w:noHBand="0" w:noVBand="1"/>
      </w:tblPr>
      <w:tblGrid>
        <w:gridCol w:w="9350"/>
      </w:tblGrid>
      <w:tr w:rsidR="00A06724" w14:paraId="4B8A517A" w14:textId="77777777" w:rsidTr="00D94E12">
        <w:trPr>
          <w:trHeight w:val="3927"/>
        </w:trPr>
        <w:tc>
          <w:tcPr>
            <w:tcW w:w="9350" w:type="dxa"/>
          </w:tcPr>
          <w:p w14:paraId="35CE6F23" w14:textId="77777777" w:rsidR="00A06724" w:rsidRDefault="00A06724" w:rsidP="00D94E12">
            <w:pPr>
              <w:rPr>
                <w:rFonts w:ascii="Arial" w:hAnsi="Arial"/>
                <w:sz w:val="20"/>
                <w:szCs w:val="20"/>
              </w:rPr>
            </w:pPr>
          </w:p>
        </w:tc>
      </w:tr>
    </w:tbl>
    <w:p w14:paraId="24795C9B" w14:textId="77777777" w:rsidR="00FE3EBD" w:rsidRPr="00FE3EBD" w:rsidRDefault="00FE3EBD" w:rsidP="00FE3EBD">
      <w:pPr>
        <w:rPr>
          <w:rFonts w:ascii="Arial" w:hAnsi="Arial"/>
          <w:sz w:val="20"/>
          <w:szCs w:val="20"/>
        </w:rPr>
      </w:pPr>
    </w:p>
    <w:p w14:paraId="5EE25C08" w14:textId="55D16C15" w:rsidR="00A06724" w:rsidRDefault="00A06724">
      <w:pPr>
        <w:spacing w:line="276" w:lineRule="auto"/>
        <w:rPr>
          <w:rFonts w:ascii="Arial" w:hAnsi="Arial"/>
          <w:sz w:val="20"/>
          <w:szCs w:val="20"/>
        </w:rPr>
      </w:pPr>
      <w:r>
        <w:rPr>
          <w:rFonts w:ascii="Arial" w:hAnsi="Arial"/>
          <w:sz w:val="20"/>
          <w:szCs w:val="20"/>
        </w:rPr>
        <w:br w:type="page"/>
      </w:r>
    </w:p>
    <w:p w14:paraId="565A6A9C" w14:textId="2A802D5D" w:rsidR="00FE3EBD" w:rsidRPr="00C22C6A" w:rsidRDefault="00A06724" w:rsidP="00C22C6A">
      <w:pPr>
        <w:pStyle w:val="Header"/>
        <w:tabs>
          <w:tab w:val="clear" w:pos="9360"/>
          <w:tab w:val="right" w:pos="7920"/>
        </w:tabs>
        <w:spacing w:line="276" w:lineRule="auto"/>
        <w:outlineLvl w:val="0"/>
        <w:rPr>
          <w:sz w:val="24"/>
        </w:rPr>
      </w:pPr>
      <w:r w:rsidRPr="00C22C6A">
        <w:rPr>
          <w:rFonts w:ascii="Arial" w:hAnsi="Arial" w:cs="Times New Roman"/>
          <w:b/>
          <w:szCs w:val="20"/>
        </w:rPr>
        <w:lastRenderedPageBreak/>
        <w:t>Talk about s</w:t>
      </w:r>
      <w:r w:rsidR="00FE3EBD" w:rsidRPr="00C22C6A">
        <w:rPr>
          <w:rFonts w:ascii="Arial" w:hAnsi="Arial" w:cs="Times New Roman"/>
          <w:b/>
          <w:szCs w:val="20"/>
        </w:rPr>
        <w:t>trengths and gifts</w:t>
      </w:r>
    </w:p>
    <w:p w14:paraId="65B8B7DD" w14:textId="171400EF" w:rsidR="00FE3EBD" w:rsidRPr="00CE764E" w:rsidRDefault="00FE3EBD" w:rsidP="00C22C6A">
      <w:pPr>
        <w:spacing w:line="276" w:lineRule="auto"/>
        <w:rPr>
          <w:rFonts w:ascii="Arial" w:hAnsi="Arial"/>
          <w:sz w:val="20"/>
          <w:szCs w:val="20"/>
        </w:rPr>
      </w:pPr>
      <w:r w:rsidRPr="00CE764E">
        <w:rPr>
          <w:rFonts w:ascii="Arial" w:hAnsi="Arial"/>
          <w:sz w:val="20"/>
          <w:szCs w:val="20"/>
        </w:rPr>
        <w:t xml:space="preserve">We each have different qualities, gifts and skills we bring to the world and to our work. </w:t>
      </w:r>
      <w:r w:rsidR="00DC143D">
        <w:rPr>
          <w:rFonts w:ascii="Arial" w:hAnsi="Arial"/>
          <w:sz w:val="20"/>
          <w:szCs w:val="20"/>
        </w:rPr>
        <w:t>Think about</w:t>
      </w:r>
      <w:r w:rsidR="00DC143D" w:rsidRPr="00CE764E">
        <w:rPr>
          <w:rFonts w:ascii="Arial" w:hAnsi="Arial"/>
          <w:sz w:val="20"/>
          <w:szCs w:val="20"/>
        </w:rPr>
        <w:t xml:space="preserve"> </w:t>
      </w:r>
      <w:r w:rsidRPr="00CE764E">
        <w:rPr>
          <w:rFonts w:ascii="Arial" w:hAnsi="Arial"/>
          <w:sz w:val="20"/>
          <w:szCs w:val="20"/>
        </w:rPr>
        <w:t xml:space="preserve">the things you value about yourself, the nature of your work and </w:t>
      </w:r>
      <w:r w:rsidR="00150C2A" w:rsidRPr="00A9093A">
        <w:rPr>
          <w:rFonts w:ascii="Arial" w:hAnsi="Arial"/>
          <w:sz w:val="20"/>
          <w:szCs w:val="20"/>
          <w:highlight w:val="yellow"/>
        </w:rPr>
        <w:t>[insert organization name]</w:t>
      </w:r>
      <w:r w:rsidRPr="00CE764E">
        <w:rPr>
          <w:rFonts w:ascii="Arial" w:hAnsi="Arial"/>
          <w:sz w:val="20"/>
          <w:szCs w:val="20"/>
        </w:rPr>
        <w:t>. At work</w:t>
      </w:r>
      <w:r w:rsidR="00150C2A">
        <w:rPr>
          <w:rFonts w:ascii="Arial" w:hAnsi="Arial"/>
          <w:sz w:val="20"/>
          <w:szCs w:val="20"/>
        </w:rPr>
        <w:t>,</w:t>
      </w:r>
      <w:r w:rsidRPr="00CE764E">
        <w:rPr>
          <w:rFonts w:ascii="Arial" w:hAnsi="Arial"/>
          <w:sz w:val="20"/>
          <w:szCs w:val="20"/>
        </w:rPr>
        <w:t xml:space="preserve"> we’re always dealing with challenges and change. How have your strengths and values helped you deal with challenges and change?</w:t>
      </w:r>
    </w:p>
    <w:p w14:paraId="16BCA183" w14:textId="77777777" w:rsidR="00FE3EBD" w:rsidRPr="00A06724" w:rsidRDefault="00FE3EBD" w:rsidP="00FE3EBD">
      <w:pPr>
        <w:rPr>
          <w:rFonts w:ascii="Arial" w:hAnsi="Arial"/>
          <w:sz w:val="20"/>
          <w:szCs w:val="20"/>
        </w:rPr>
      </w:pPr>
    </w:p>
    <w:p w14:paraId="5D8CD5A9" w14:textId="13223D0E" w:rsidR="00FE3EBD" w:rsidRPr="00A06724" w:rsidRDefault="00FE3EBD" w:rsidP="00FE3EBD">
      <w:pPr>
        <w:rPr>
          <w:rFonts w:ascii="Arial" w:hAnsi="Arial"/>
          <w:sz w:val="20"/>
          <w:szCs w:val="20"/>
        </w:rPr>
      </w:pPr>
      <w:r w:rsidRPr="00A06724">
        <w:rPr>
          <w:rFonts w:ascii="Arial" w:hAnsi="Arial"/>
          <w:sz w:val="20"/>
          <w:szCs w:val="20"/>
        </w:rPr>
        <w:t xml:space="preserve">a) Yourself: </w:t>
      </w:r>
      <w:r w:rsidRPr="00CE764E">
        <w:rPr>
          <w:rFonts w:ascii="Arial" w:hAnsi="Arial"/>
          <w:sz w:val="20"/>
          <w:szCs w:val="20"/>
        </w:rPr>
        <w:t xml:space="preserve">Without being humble, what do you most value about yourself, your </w:t>
      </w:r>
      <w:r w:rsidR="00DC143D">
        <w:rPr>
          <w:rFonts w:ascii="Arial" w:hAnsi="Arial"/>
          <w:sz w:val="20"/>
          <w:szCs w:val="20"/>
        </w:rPr>
        <w:t xml:space="preserve">special gifts and talents </w:t>
      </w:r>
      <w:r w:rsidRPr="00CE764E">
        <w:rPr>
          <w:rFonts w:ascii="Arial" w:hAnsi="Arial"/>
          <w:sz w:val="20"/>
          <w:szCs w:val="20"/>
        </w:rPr>
        <w:t>as a person, a friend, a son or daughter, a parent, a spouse, a citizen</w:t>
      </w:r>
      <w:r w:rsidR="00150C2A">
        <w:rPr>
          <w:rFonts w:ascii="Arial" w:hAnsi="Arial"/>
          <w:sz w:val="20"/>
          <w:szCs w:val="20"/>
        </w:rPr>
        <w:t xml:space="preserve"> or</w:t>
      </w:r>
      <w:r w:rsidRPr="00CE764E">
        <w:rPr>
          <w:rFonts w:ascii="Arial" w:hAnsi="Arial"/>
          <w:sz w:val="20"/>
          <w:szCs w:val="20"/>
        </w:rPr>
        <w:t xml:space="preserve"> a professional? What would your best friend say they </w:t>
      </w:r>
      <w:r w:rsidR="003609DF">
        <w:rPr>
          <w:rFonts w:ascii="Arial" w:hAnsi="Arial"/>
          <w:sz w:val="20"/>
          <w:szCs w:val="20"/>
        </w:rPr>
        <w:t>like</w:t>
      </w:r>
      <w:r w:rsidR="003609DF" w:rsidRPr="00CE764E">
        <w:rPr>
          <w:rFonts w:ascii="Arial" w:hAnsi="Arial"/>
          <w:sz w:val="20"/>
          <w:szCs w:val="20"/>
        </w:rPr>
        <w:t xml:space="preserve"> </w:t>
      </w:r>
      <w:r w:rsidRPr="00CE764E">
        <w:rPr>
          <w:rFonts w:ascii="Arial" w:hAnsi="Arial"/>
          <w:sz w:val="20"/>
          <w:szCs w:val="20"/>
        </w:rPr>
        <w:t>most about you</w:t>
      </w:r>
      <w:r w:rsidR="00175E48">
        <w:rPr>
          <w:rFonts w:ascii="Arial" w:hAnsi="Arial"/>
          <w:sz w:val="20"/>
          <w:szCs w:val="20"/>
        </w:rPr>
        <w:t xml:space="preserve"> </w:t>
      </w:r>
      <w:r w:rsidR="00150C2A">
        <w:rPr>
          <w:rFonts w:ascii="Arial" w:hAnsi="Arial"/>
          <w:sz w:val="20"/>
          <w:szCs w:val="20"/>
        </w:rPr>
        <w:t>(f</w:t>
      </w:r>
      <w:r w:rsidR="00DC143D">
        <w:rPr>
          <w:rFonts w:ascii="Arial" w:hAnsi="Arial"/>
          <w:sz w:val="20"/>
          <w:szCs w:val="20"/>
        </w:rPr>
        <w:t xml:space="preserve">or example, “I’m funny,” “I like to troubleshoot” </w:t>
      </w:r>
      <w:r w:rsidR="00150C2A">
        <w:rPr>
          <w:rFonts w:ascii="Arial" w:hAnsi="Arial"/>
          <w:sz w:val="20"/>
          <w:szCs w:val="20"/>
        </w:rPr>
        <w:t xml:space="preserve">or </w:t>
      </w:r>
      <w:r w:rsidR="00DC143D">
        <w:rPr>
          <w:rFonts w:ascii="Arial" w:hAnsi="Arial"/>
          <w:sz w:val="20"/>
          <w:szCs w:val="20"/>
        </w:rPr>
        <w:t>“I volunteer in my community”</w:t>
      </w:r>
      <w:r w:rsidR="00150C2A">
        <w:rPr>
          <w:rFonts w:ascii="Arial" w:hAnsi="Arial"/>
          <w:sz w:val="20"/>
          <w:szCs w:val="20"/>
        </w:rPr>
        <w:t>)</w:t>
      </w:r>
      <w:r w:rsidR="00150C2A" w:rsidRPr="00CE764E">
        <w:rPr>
          <w:rFonts w:ascii="Arial" w:hAnsi="Arial"/>
          <w:sz w:val="20"/>
          <w:szCs w:val="20"/>
        </w:rPr>
        <w:t>?</w:t>
      </w:r>
    </w:p>
    <w:tbl>
      <w:tblPr>
        <w:tblStyle w:val="TableGrid"/>
        <w:tblW w:w="0" w:type="auto"/>
        <w:tblLook w:val="04A0" w:firstRow="1" w:lastRow="0" w:firstColumn="1" w:lastColumn="0" w:noHBand="0" w:noVBand="1"/>
      </w:tblPr>
      <w:tblGrid>
        <w:gridCol w:w="9350"/>
      </w:tblGrid>
      <w:tr w:rsidR="00A06724" w14:paraId="5C3424C8" w14:textId="77777777" w:rsidTr="0084032E">
        <w:trPr>
          <w:trHeight w:val="3218"/>
        </w:trPr>
        <w:tc>
          <w:tcPr>
            <w:tcW w:w="9350" w:type="dxa"/>
          </w:tcPr>
          <w:p w14:paraId="7DCDD367" w14:textId="77777777" w:rsidR="00A06724" w:rsidRDefault="00A06724" w:rsidP="00D94E12">
            <w:pPr>
              <w:rPr>
                <w:rFonts w:ascii="Arial" w:hAnsi="Arial"/>
                <w:sz w:val="20"/>
                <w:szCs w:val="20"/>
              </w:rPr>
            </w:pPr>
          </w:p>
        </w:tc>
      </w:tr>
    </w:tbl>
    <w:p w14:paraId="7D5EE3F8" w14:textId="77777777" w:rsidR="00FE3EBD" w:rsidRPr="00A06724" w:rsidRDefault="00FE3EBD" w:rsidP="00FE3EBD">
      <w:pPr>
        <w:rPr>
          <w:rFonts w:ascii="Arial" w:hAnsi="Arial"/>
          <w:sz w:val="20"/>
          <w:szCs w:val="20"/>
        </w:rPr>
      </w:pPr>
    </w:p>
    <w:p w14:paraId="499BE73C" w14:textId="6888881E" w:rsidR="00FE3EBD" w:rsidRPr="00FE3EBD" w:rsidRDefault="00FE3EBD" w:rsidP="00FE3EBD">
      <w:pPr>
        <w:rPr>
          <w:rFonts w:ascii="Arial" w:hAnsi="Arial"/>
          <w:sz w:val="20"/>
          <w:szCs w:val="20"/>
        </w:rPr>
      </w:pPr>
      <w:r w:rsidRPr="00A06724">
        <w:rPr>
          <w:rFonts w:ascii="Arial" w:hAnsi="Arial"/>
          <w:sz w:val="20"/>
          <w:szCs w:val="20"/>
        </w:rPr>
        <w:t xml:space="preserve">b) Your work: </w:t>
      </w:r>
      <w:r w:rsidRPr="00CE764E">
        <w:rPr>
          <w:rFonts w:ascii="Arial" w:hAnsi="Arial"/>
          <w:sz w:val="20"/>
          <w:szCs w:val="20"/>
        </w:rPr>
        <w:t xml:space="preserve">When you are feeling </w:t>
      </w:r>
      <w:r w:rsidR="00175E48">
        <w:rPr>
          <w:rFonts w:ascii="Arial" w:hAnsi="Arial"/>
          <w:sz w:val="20"/>
          <w:szCs w:val="20"/>
        </w:rPr>
        <w:t>good</w:t>
      </w:r>
      <w:r w:rsidRPr="00CE764E">
        <w:rPr>
          <w:rFonts w:ascii="Arial" w:hAnsi="Arial"/>
          <w:sz w:val="20"/>
          <w:szCs w:val="20"/>
        </w:rPr>
        <w:t xml:space="preserve"> about your work, what do you </w:t>
      </w:r>
      <w:r w:rsidR="00175E48">
        <w:rPr>
          <w:rFonts w:ascii="Arial" w:hAnsi="Arial"/>
          <w:sz w:val="20"/>
          <w:szCs w:val="20"/>
        </w:rPr>
        <w:t>like</w:t>
      </w:r>
      <w:r w:rsidR="00175E48" w:rsidRPr="00CE764E">
        <w:rPr>
          <w:rFonts w:ascii="Arial" w:hAnsi="Arial"/>
          <w:sz w:val="20"/>
          <w:szCs w:val="20"/>
        </w:rPr>
        <w:t xml:space="preserve"> </w:t>
      </w:r>
      <w:r w:rsidRPr="00CE764E">
        <w:rPr>
          <w:rFonts w:ascii="Arial" w:hAnsi="Arial"/>
          <w:sz w:val="20"/>
          <w:szCs w:val="20"/>
        </w:rPr>
        <w:t xml:space="preserve">about the </w:t>
      </w:r>
      <w:r w:rsidR="00175E48">
        <w:rPr>
          <w:rFonts w:ascii="Arial" w:hAnsi="Arial"/>
          <w:sz w:val="20"/>
          <w:szCs w:val="20"/>
        </w:rPr>
        <w:t>work</w:t>
      </w:r>
      <w:r w:rsidR="00175E48" w:rsidRPr="00CE764E">
        <w:rPr>
          <w:rFonts w:ascii="Arial" w:hAnsi="Arial"/>
          <w:sz w:val="20"/>
          <w:szCs w:val="20"/>
        </w:rPr>
        <w:t xml:space="preserve"> </w:t>
      </w:r>
      <w:r w:rsidRPr="00CE764E">
        <w:rPr>
          <w:rFonts w:ascii="Arial" w:hAnsi="Arial"/>
          <w:sz w:val="20"/>
          <w:szCs w:val="20"/>
        </w:rPr>
        <w:t>itself?</w:t>
      </w:r>
    </w:p>
    <w:tbl>
      <w:tblPr>
        <w:tblStyle w:val="TableGrid"/>
        <w:tblW w:w="0" w:type="auto"/>
        <w:tblLook w:val="04A0" w:firstRow="1" w:lastRow="0" w:firstColumn="1" w:lastColumn="0" w:noHBand="0" w:noVBand="1"/>
      </w:tblPr>
      <w:tblGrid>
        <w:gridCol w:w="9350"/>
      </w:tblGrid>
      <w:tr w:rsidR="0084032E" w14:paraId="55DC565D" w14:textId="77777777" w:rsidTr="00175E48">
        <w:trPr>
          <w:trHeight w:val="3218"/>
        </w:trPr>
        <w:tc>
          <w:tcPr>
            <w:tcW w:w="9350" w:type="dxa"/>
          </w:tcPr>
          <w:p w14:paraId="194DB9C4" w14:textId="77777777" w:rsidR="0084032E" w:rsidRDefault="0084032E" w:rsidP="00175E48">
            <w:pPr>
              <w:rPr>
                <w:rFonts w:ascii="Arial" w:hAnsi="Arial"/>
                <w:sz w:val="20"/>
                <w:szCs w:val="20"/>
              </w:rPr>
            </w:pPr>
          </w:p>
        </w:tc>
      </w:tr>
    </w:tbl>
    <w:p w14:paraId="7D02C003" w14:textId="77777777" w:rsidR="00FE3EBD" w:rsidRPr="00FE3EBD" w:rsidRDefault="00FE3EBD" w:rsidP="00FE3EBD">
      <w:pPr>
        <w:rPr>
          <w:rFonts w:ascii="Arial" w:hAnsi="Arial"/>
          <w:sz w:val="20"/>
          <w:szCs w:val="20"/>
        </w:rPr>
      </w:pPr>
    </w:p>
    <w:p w14:paraId="6D8D1D69" w14:textId="3D3C462A" w:rsidR="00D94E12" w:rsidRDefault="00D94E12">
      <w:pPr>
        <w:spacing w:line="276" w:lineRule="auto"/>
        <w:rPr>
          <w:rFonts w:ascii="Arial" w:hAnsi="Arial"/>
          <w:sz w:val="20"/>
          <w:szCs w:val="20"/>
        </w:rPr>
      </w:pPr>
      <w:r>
        <w:rPr>
          <w:rFonts w:ascii="Arial" w:hAnsi="Arial"/>
          <w:sz w:val="20"/>
          <w:szCs w:val="20"/>
        </w:rPr>
        <w:br w:type="page"/>
      </w:r>
    </w:p>
    <w:p w14:paraId="0C3749A3" w14:textId="4BDDE81B" w:rsidR="00FE3EBD" w:rsidRPr="00C22C6A" w:rsidRDefault="00A06724" w:rsidP="00C22C6A">
      <w:pPr>
        <w:pStyle w:val="Header"/>
        <w:tabs>
          <w:tab w:val="clear" w:pos="9360"/>
          <w:tab w:val="right" w:pos="7920"/>
        </w:tabs>
        <w:spacing w:line="276" w:lineRule="auto"/>
        <w:outlineLvl w:val="0"/>
        <w:rPr>
          <w:sz w:val="24"/>
        </w:rPr>
      </w:pPr>
      <w:r w:rsidRPr="00C22C6A">
        <w:rPr>
          <w:rFonts w:ascii="Arial" w:hAnsi="Arial" w:cs="Times New Roman"/>
          <w:b/>
          <w:szCs w:val="20"/>
        </w:rPr>
        <w:lastRenderedPageBreak/>
        <w:t>Describe p</w:t>
      </w:r>
      <w:r w:rsidR="00FE3EBD" w:rsidRPr="00C22C6A">
        <w:rPr>
          <w:rFonts w:ascii="Arial" w:hAnsi="Arial" w:cs="Times New Roman"/>
          <w:b/>
          <w:szCs w:val="20"/>
        </w:rPr>
        <w:t>ersonal values</w:t>
      </w:r>
    </w:p>
    <w:p w14:paraId="6C46AC48" w14:textId="32E8CD34" w:rsidR="00A06724" w:rsidRPr="00A06724" w:rsidRDefault="00FE3EBD" w:rsidP="00A06724">
      <w:pPr>
        <w:rPr>
          <w:rFonts w:ascii="Arial" w:hAnsi="Arial"/>
          <w:sz w:val="20"/>
          <w:szCs w:val="20"/>
        </w:rPr>
      </w:pPr>
      <w:r w:rsidRPr="00CE764E">
        <w:rPr>
          <w:rFonts w:ascii="Arial" w:hAnsi="Arial"/>
          <w:sz w:val="20"/>
          <w:szCs w:val="20"/>
        </w:rPr>
        <w:t xml:space="preserve">How do your personal values match those of </w:t>
      </w:r>
      <w:r w:rsidR="00150C2A" w:rsidRPr="00A9093A">
        <w:rPr>
          <w:rFonts w:ascii="Arial" w:hAnsi="Arial"/>
          <w:sz w:val="20"/>
          <w:szCs w:val="20"/>
          <w:highlight w:val="yellow"/>
        </w:rPr>
        <w:t>[insert organization name]</w:t>
      </w:r>
      <w:r w:rsidR="00175E48">
        <w:rPr>
          <w:rFonts w:ascii="Arial" w:hAnsi="Arial"/>
          <w:sz w:val="20"/>
          <w:szCs w:val="20"/>
        </w:rPr>
        <w:t xml:space="preserve"> </w:t>
      </w:r>
      <w:r w:rsidR="00150C2A">
        <w:rPr>
          <w:rFonts w:ascii="Arial" w:hAnsi="Arial"/>
          <w:sz w:val="20"/>
          <w:szCs w:val="20"/>
        </w:rPr>
        <w:t>(f</w:t>
      </w:r>
      <w:r w:rsidR="00DC143D">
        <w:rPr>
          <w:rFonts w:ascii="Arial" w:hAnsi="Arial"/>
          <w:sz w:val="20"/>
          <w:szCs w:val="20"/>
        </w:rPr>
        <w:t>or example, honesty, compassion, teamwork</w:t>
      </w:r>
      <w:r w:rsidR="00150C2A">
        <w:rPr>
          <w:rFonts w:ascii="Arial" w:hAnsi="Arial"/>
          <w:sz w:val="20"/>
          <w:szCs w:val="20"/>
        </w:rPr>
        <w:t>)</w:t>
      </w:r>
      <w:r w:rsidR="00150C2A" w:rsidRPr="00CE764E">
        <w:rPr>
          <w:rFonts w:ascii="Arial" w:hAnsi="Arial"/>
          <w:sz w:val="20"/>
          <w:szCs w:val="20"/>
        </w:rPr>
        <w:t>?</w:t>
      </w:r>
    </w:p>
    <w:tbl>
      <w:tblPr>
        <w:tblStyle w:val="TableGrid"/>
        <w:tblW w:w="0" w:type="auto"/>
        <w:tblLook w:val="04A0" w:firstRow="1" w:lastRow="0" w:firstColumn="1" w:lastColumn="0" w:noHBand="0" w:noVBand="1"/>
      </w:tblPr>
      <w:tblGrid>
        <w:gridCol w:w="9350"/>
      </w:tblGrid>
      <w:tr w:rsidR="00A06724" w14:paraId="7149AA88" w14:textId="77777777" w:rsidTr="00723D31">
        <w:trPr>
          <w:trHeight w:val="4154"/>
        </w:trPr>
        <w:tc>
          <w:tcPr>
            <w:tcW w:w="9350" w:type="dxa"/>
          </w:tcPr>
          <w:p w14:paraId="1E1FC5DA" w14:textId="77777777" w:rsidR="00A06724" w:rsidRDefault="00A06724" w:rsidP="00D94E12">
            <w:pPr>
              <w:rPr>
                <w:rFonts w:ascii="Arial" w:hAnsi="Arial"/>
                <w:sz w:val="20"/>
                <w:szCs w:val="20"/>
              </w:rPr>
            </w:pPr>
          </w:p>
          <w:p w14:paraId="43F6057A" w14:textId="77777777" w:rsidR="00A06724" w:rsidRPr="00A06724" w:rsidRDefault="00A06724" w:rsidP="00D94E12">
            <w:pPr>
              <w:rPr>
                <w:rFonts w:ascii="Arial" w:hAnsi="Arial"/>
                <w:sz w:val="20"/>
                <w:szCs w:val="20"/>
              </w:rPr>
            </w:pPr>
          </w:p>
          <w:p w14:paraId="503CE586" w14:textId="77777777" w:rsidR="00A06724" w:rsidRPr="00A06724" w:rsidRDefault="00A06724" w:rsidP="00D94E12">
            <w:pPr>
              <w:rPr>
                <w:rFonts w:ascii="Arial" w:hAnsi="Arial"/>
                <w:sz w:val="20"/>
                <w:szCs w:val="20"/>
              </w:rPr>
            </w:pPr>
          </w:p>
          <w:p w14:paraId="4B3E151A" w14:textId="77777777" w:rsidR="00A06724" w:rsidRPr="00A06724" w:rsidRDefault="00A06724" w:rsidP="00D94E12">
            <w:pPr>
              <w:rPr>
                <w:rFonts w:ascii="Arial" w:hAnsi="Arial"/>
                <w:sz w:val="20"/>
                <w:szCs w:val="20"/>
              </w:rPr>
            </w:pPr>
          </w:p>
          <w:p w14:paraId="27BC74F7" w14:textId="77777777" w:rsidR="00A06724" w:rsidRPr="00A06724" w:rsidRDefault="00A06724" w:rsidP="00D94E12">
            <w:pPr>
              <w:rPr>
                <w:rFonts w:ascii="Arial" w:hAnsi="Arial"/>
                <w:sz w:val="20"/>
                <w:szCs w:val="20"/>
              </w:rPr>
            </w:pPr>
          </w:p>
          <w:p w14:paraId="03DFFE80" w14:textId="77777777" w:rsidR="00A06724" w:rsidRPr="00A06724" w:rsidRDefault="00A06724" w:rsidP="00D94E12">
            <w:pPr>
              <w:rPr>
                <w:rFonts w:ascii="Arial" w:hAnsi="Arial"/>
                <w:sz w:val="20"/>
                <w:szCs w:val="20"/>
              </w:rPr>
            </w:pPr>
          </w:p>
          <w:p w14:paraId="43333503" w14:textId="77777777" w:rsidR="00A06724" w:rsidRPr="00A06724" w:rsidRDefault="00A06724" w:rsidP="00D94E12">
            <w:pPr>
              <w:rPr>
                <w:rFonts w:ascii="Arial" w:hAnsi="Arial"/>
                <w:sz w:val="20"/>
                <w:szCs w:val="20"/>
              </w:rPr>
            </w:pPr>
          </w:p>
          <w:p w14:paraId="1E859CFE" w14:textId="77777777" w:rsidR="00A06724" w:rsidRPr="00A06724" w:rsidRDefault="00A06724" w:rsidP="00D94E12">
            <w:pPr>
              <w:rPr>
                <w:rFonts w:ascii="Arial" w:hAnsi="Arial"/>
                <w:sz w:val="20"/>
                <w:szCs w:val="20"/>
              </w:rPr>
            </w:pPr>
          </w:p>
          <w:p w14:paraId="06E47B24" w14:textId="77777777" w:rsidR="00A06724" w:rsidRPr="00A06724" w:rsidRDefault="00A06724" w:rsidP="00D94E12">
            <w:pPr>
              <w:rPr>
                <w:rFonts w:ascii="Arial" w:hAnsi="Arial"/>
                <w:sz w:val="20"/>
                <w:szCs w:val="20"/>
              </w:rPr>
            </w:pPr>
          </w:p>
          <w:p w14:paraId="0654D6C5" w14:textId="77777777" w:rsidR="00A06724" w:rsidRDefault="00A06724" w:rsidP="00D94E12">
            <w:pPr>
              <w:rPr>
                <w:rFonts w:ascii="Arial" w:hAnsi="Arial"/>
                <w:sz w:val="20"/>
                <w:szCs w:val="20"/>
              </w:rPr>
            </w:pPr>
          </w:p>
          <w:p w14:paraId="7FBFEA00" w14:textId="77777777" w:rsidR="00A06724" w:rsidRDefault="00A06724" w:rsidP="00D94E12">
            <w:pPr>
              <w:rPr>
                <w:rFonts w:ascii="Arial" w:hAnsi="Arial"/>
                <w:sz w:val="20"/>
                <w:szCs w:val="20"/>
              </w:rPr>
            </w:pPr>
          </w:p>
          <w:p w14:paraId="0081092D" w14:textId="77777777" w:rsidR="00A06724" w:rsidRPr="00A06724" w:rsidRDefault="00A06724" w:rsidP="00D94E12">
            <w:pPr>
              <w:ind w:firstLine="720"/>
              <w:rPr>
                <w:rFonts w:ascii="Arial" w:hAnsi="Arial"/>
                <w:sz w:val="20"/>
                <w:szCs w:val="20"/>
              </w:rPr>
            </w:pPr>
          </w:p>
        </w:tc>
      </w:tr>
    </w:tbl>
    <w:p w14:paraId="55F41178" w14:textId="77777777" w:rsidR="00A06724" w:rsidRDefault="00A06724" w:rsidP="00A06724">
      <w:pPr>
        <w:rPr>
          <w:rFonts w:ascii="Arial" w:hAnsi="Arial"/>
          <w:sz w:val="20"/>
          <w:szCs w:val="20"/>
        </w:rPr>
      </w:pPr>
    </w:p>
    <w:p w14:paraId="6D9CE7BE" w14:textId="281513D7" w:rsidR="00FE3EBD" w:rsidRDefault="00DC143D" w:rsidP="00C22C6A">
      <w:pPr>
        <w:spacing w:line="276" w:lineRule="auto"/>
        <w:rPr>
          <w:rFonts w:ascii="Arial" w:hAnsi="Arial"/>
          <w:sz w:val="20"/>
          <w:szCs w:val="20"/>
        </w:rPr>
      </w:pPr>
      <w:r w:rsidRPr="00CE764E">
        <w:rPr>
          <w:rFonts w:ascii="Arial" w:hAnsi="Arial"/>
          <w:sz w:val="20"/>
          <w:szCs w:val="20"/>
        </w:rPr>
        <w:t>W</w:t>
      </w:r>
      <w:r>
        <w:rPr>
          <w:rFonts w:ascii="Arial" w:hAnsi="Arial"/>
          <w:sz w:val="20"/>
          <w:szCs w:val="20"/>
        </w:rPr>
        <w:t>here you have seen examples of these values at</w:t>
      </w:r>
      <w:r w:rsidR="00AA31A4">
        <w:rPr>
          <w:rFonts w:ascii="Arial" w:hAnsi="Arial"/>
          <w:sz w:val="20"/>
          <w:szCs w:val="20"/>
        </w:rPr>
        <w:t xml:space="preserve"> </w:t>
      </w:r>
      <w:r w:rsidR="00AA31A4" w:rsidRPr="00A9093A">
        <w:rPr>
          <w:rFonts w:ascii="Arial" w:hAnsi="Arial"/>
          <w:sz w:val="20"/>
          <w:szCs w:val="20"/>
          <w:highlight w:val="yellow"/>
        </w:rPr>
        <w:t>[insert organization name]</w:t>
      </w:r>
      <w:r>
        <w:rPr>
          <w:rFonts w:ascii="Arial" w:hAnsi="Arial"/>
          <w:sz w:val="20"/>
          <w:szCs w:val="20"/>
        </w:rPr>
        <w:t>?</w:t>
      </w:r>
    </w:p>
    <w:tbl>
      <w:tblPr>
        <w:tblStyle w:val="TableGrid"/>
        <w:tblW w:w="0" w:type="auto"/>
        <w:tblLook w:val="04A0" w:firstRow="1" w:lastRow="0" w:firstColumn="1" w:lastColumn="0" w:noHBand="0" w:noVBand="1"/>
      </w:tblPr>
      <w:tblGrid>
        <w:gridCol w:w="9350"/>
      </w:tblGrid>
      <w:tr w:rsidR="00D94E12" w14:paraId="5DE4C14E" w14:textId="77777777" w:rsidTr="00723D31">
        <w:trPr>
          <w:trHeight w:val="6170"/>
        </w:trPr>
        <w:tc>
          <w:tcPr>
            <w:tcW w:w="9350" w:type="dxa"/>
          </w:tcPr>
          <w:p w14:paraId="47E2DC04" w14:textId="77777777" w:rsidR="00D94E12" w:rsidRDefault="00D94E12" w:rsidP="00D94E12">
            <w:pPr>
              <w:rPr>
                <w:rFonts w:ascii="Arial" w:hAnsi="Arial"/>
                <w:sz w:val="20"/>
                <w:szCs w:val="20"/>
              </w:rPr>
            </w:pPr>
          </w:p>
          <w:p w14:paraId="651F692E" w14:textId="77777777" w:rsidR="00D94E12" w:rsidRPr="00A06724" w:rsidRDefault="00D94E12" w:rsidP="00D94E12">
            <w:pPr>
              <w:rPr>
                <w:rFonts w:ascii="Arial" w:hAnsi="Arial"/>
                <w:sz w:val="20"/>
                <w:szCs w:val="20"/>
              </w:rPr>
            </w:pPr>
          </w:p>
          <w:p w14:paraId="011300DA" w14:textId="77777777" w:rsidR="00D94E12" w:rsidRPr="00A06724" w:rsidRDefault="00D94E12" w:rsidP="00D94E12">
            <w:pPr>
              <w:rPr>
                <w:rFonts w:ascii="Arial" w:hAnsi="Arial"/>
                <w:sz w:val="20"/>
                <w:szCs w:val="20"/>
              </w:rPr>
            </w:pPr>
          </w:p>
          <w:p w14:paraId="51145754" w14:textId="77777777" w:rsidR="00D94E12" w:rsidRPr="00A06724" w:rsidRDefault="00D94E12" w:rsidP="00D94E12">
            <w:pPr>
              <w:rPr>
                <w:rFonts w:ascii="Arial" w:hAnsi="Arial"/>
                <w:sz w:val="20"/>
                <w:szCs w:val="20"/>
              </w:rPr>
            </w:pPr>
          </w:p>
          <w:p w14:paraId="14670AD6" w14:textId="77777777" w:rsidR="00D94E12" w:rsidRPr="00A06724" w:rsidRDefault="00D94E12" w:rsidP="00D94E12">
            <w:pPr>
              <w:rPr>
                <w:rFonts w:ascii="Arial" w:hAnsi="Arial"/>
                <w:sz w:val="20"/>
                <w:szCs w:val="20"/>
              </w:rPr>
            </w:pPr>
          </w:p>
          <w:p w14:paraId="50176019" w14:textId="77777777" w:rsidR="00D94E12" w:rsidRPr="00A06724" w:rsidRDefault="00D94E12" w:rsidP="00D94E12">
            <w:pPr>
              <w:rPr>
                <w:rFonts w:ascii="Arial" w:hAnsi="Arial"/>
                <w:sz w:val="20"/>
                <w:szCs w:val="20"/>
              </w:rPr>
            </w:pPr>
          </w:p>
          <w:p w14:paraId="2BCE8D4E" w14:textId="77777777" w:rsidR="00D94E12" w:rsidRPr="00A06724" w:rsidRDefault="00D94E12" w:rsidP="00D94E12">
            <w:pPr>
              <w:rPr>
                <w:rFonts w:ascii="Arial" w:hAnsi="Arial"/>
                <w:sz w:val="20"/>
                <w:szCs w:val="20"/>
              </w:rPr>
            </w:pPr>
          </w:p>
          <w:p w14:paraId="2E0FA43B" w14:textId="77777777" w:rsidR="00D94E12" w:rsidRPr="00A06724" w:rsidRDefault="00D94E12" w:rsidP="00D94E12">
            <w:pPr>
              <w:rPr>
                <w:rFonts w:ascii="Arial" w:hAnsi="Arial"/>
                <w:sz w:val="20"/>
                <w:szCs w:val="20"/>
              </w:rPr>
            </w:pPr>
          </w:p>
          <w:p w14:paraId="291C3C6F" w14:textId="77777777" w:rsidR="00D94E12" w:rsidRPr="00A06724" w:rsidRDefault="00D94E12" w:rsidP="00D94E12">
            <w:pPr>
              <w:rPr>
                <w:rFonts w:ascii="Arial" w:hAnsi="Arial"/>
                <w:sz w:val="20"/>
                <w:szCs w:val="20"/>
              </w:rPr>
            </w:pPr>
          </w:p>
          <w:p w14:paraId="3B472F5D" w14:textId="77777777" w:rsidR="00D94E12" w:rsidRDefault="00D94E12" w:rsidP="00D94E12">
            <w:pPr>
              <w:rPr>
                <w:rFonts w:ascii="Arial" w:hAnsi="Arial"/>
                <w:sz w:val="20"/>
                <w:szCs w:val="20"/>
              </w:rPr>
            </w:pPr>
          </w:p>
          <w:p w14:paraId="34F0CFBD" w14:textId="77777777" w:rsidR="00D94E12" w:rsidRDefault="00D94E12" w:rsidP="00D94E12">
            <w:pPr>
              <w:rPr>
                <w:rFonts w:ascii="Arial" w:hAnsi="Arial"/>
                <w:sz w:val="20"/>
                <w:szCs w:val="20"/>
              </w:rPr>
            </w:pPr>
          </w:p>
          <w:p w14:paraId="155E4E0B" w14:textId="77777777" w:rsidR="00D94E12" w:rsidRPr="00A06724" w:rsidRDefault="00D94E12" w:rsidP="00D94E12">
            <w:pPr>
              <w:ind w:firstLine="720"/>
              <w:rPr>
                <w:rFonts w:ascii="Arial" w:hAnsi="Arial"/>
                <w:sz w:val="20"/>
                <w:szCs w:val="20"/>
              </w:rPr>
            </w:pPr>
          </w:p>
        </w:tc>
      </w:tr>
    </w:tbl>
    <w:p w14:paraId="37734D13" w14:textId="36FAD646" w:rsidR="00FE3EBD" w:rsidRPr="00CE764E" w:rsidRDefault="00FE3EBD" w:rsidP="00FE3EBD">
      <w:pPr>
        <w:rPr>
          <w:rFonts w:ascii="Arial" w:hAnsi="Arial"/>
          <w:sz w:val="20"/>
          <w:szCs w:val="20"/>
        </w:rPr>
      </w:pPr>
    </w:p>
    <w:p w14:paraId="79837549" w14:textId="77777777" w:rsidR="00723D31" w:rsidRDefault="00723D31">
      <w:pPr>
        <w:spacing w:line="276" w:lineRule="auto"/>
        <w:rPr>
          <w:rFonts w:ascii="Arial" w:hAnsi="Arial"/>
          <w:sz w:val="20"/>
          <w:szCs w:val="20"/>
        </w:rPr>
      </w:pPr>
      <w:r>
        <w:rPr>
          <w:rFonts w:ascii="Arial" w:hAnsi="Arial"/>
          <w:sz w:val="20"/>
          <w:szCs w:val="20"/>
        </w:rPr>
        <w:br w:type="page"/>
      </w:r>
    </w:p>
    <w:p w14:paraId="16284B7E" w14:textId="4BA6F1AD" w:rsidR="00DC143D" w:rsidRPr="00D94E12" w:rsidRDefault="00DC143D" w:rsidP="00DC143D">
      <w:pPr>
        <w:rPr>
          <w:rFonts w:ascii="Arial" w:hAnsi="Arial"/>
          <w:sz w:val="20"/>
          <w:szCs w:val="20"/>
        </w:rPr>
      </w:pPr>
      <w:r w:rsidRPr="00CE764E">
        <w:rPr>
          <w:rFonts w:ascii="Arial" w:hAnsi="Arial"/>
          <w:sz w:val="20"/>
          <w:szCs w:val="20"/>
        </w:rPr>
        <w:lastRenderedPageBreak/>
        <w:t xml:space="preserve">Name two or three other people that you believe truly live </w:t>
      </w:r>
      <w:r>
        <w:rPr>
          <w:rFonts w:ascii="Arial" w:hAnsi="Arial"/>
          <w:sz w:val="20"/>
          <w:szCs w:val="20"/>
        </w:rPr>
        <w:t>these</w:t>
      </w:r>
      <w:r w:rsidRPr="00CE764E">
        <w:rPr>
          <w:rFonts w:ascii="Arial" w:hAnsi="Arial"/>
          <w:sz w:val="20"/>
          <w:szCs w:val="20"/>
        </w:rPr>
        <w:t xml:space="preserve"> values</w:t>
      </w:r>
      <w:r>
        <w:rPr>
          <w:rFonts w:ascii="Arial" w:hAnsi="Arial"/>
          <w:sz w:val="20"/>
          <w:szCs w:val="20"/>
        </w:rPr>
        <w:t xml:space="preserve"> at </w:t>
      </w:r>
      <w:r w:rsidR="00AA31A4" w:rsidRPr="00A9093A">
        <w:rPr>
          <w:rFonts w:ascii="Arial" w:hAnsi="Arial"/>
          <w:sz w:val="20"/>
          <w:szCs w:val="20"/>
          <w:highlight w:val="yellow"/>
        </w:rPr>
        <w:t>[insert organization name]</w:t>
      </w:r>
      <w:r>
        <w:rPr>
          <w:rFonts w:ascii="Arial" w:hAnsi="Arial"/>
          <w:sz w:val="20"/>
          <w:szCs w:val="20"/>
        </w:rPr>
        <w:t xml:space="preserve">, </w:t>
      </w:r>
      <w:r w:rsidRPr="00CE764E">
        <w:rPr>
          <w:rFonts w:ascii="Arial" w:hAnsi="Arial"/>
          <w:sz w:val="20"/>
          <w:szCs w:val="20"/>
        </w:rPr>
        <w:t>who you consider to be role models.</w:t>
      </w:r>
      <w:r>
        <w:rPr>
          <w:rFonts w:ascii="Arial" w:hAnsi="Arial"/>
          <w:sz w:val="20"/>
          <w:szCs w:val="20"/>
        </w:rPr>
        <w:t xml:space="preserve"> </w:t>
      </w:r>
    </w:p>
    <w:tbl>
      <w:tblPr>
        <w:tblStyle w:val="TableGrid"/>
        <w:tblW w:w="0" w:type="auto"/>
        <w:tblLook w:val="04A0" w:firstRow="1" w:lastRow="0" w:firstColumn="1" w:lastColumn="0" w:noHBand="0" w:noVBand="1"/>
      </w:tblPr>
      <w:tblGrid>
        <w:gridCol w:w="9350"/>
      </w:tblGrid>
      <w:tr w:rsidR="00DC143D" w14:paraId="3F02F4AF" w14:textId="77777777" w:rsidTr="00853D2A">
        <w:trPr>
          <w:trHeight w:val="360"/>
        </w:trPr>
        <w:tc>
          <w:tcPr>
            <w:tcW w:w="9350" w:type="dxa"/>
          </w:tcPr>
          <w:p w14:paraId="22E4CFC1" w14:textId="77777777" w:rsidR="00DC143D" w:rsidRDefault="00DC143D" w:rsidP="00853D2A">
            <w:pPr>
              <w:rPr>
                <w:rFonts w:ascii="Arial" w:hAnsi="Arial"/>
                <w:sz w:val="20"/>
                <w:szCs w:val="20"/>
              </w:rPr>
            </w:pPr>
          </w:p>
        </w:tc>
      </w:tr>
      <w:tr w:rsidR="00DC143D" w14:paraId="755494AE" w14:textId="77777777" w:rsidTr="00853D2A">
        <w:trPr>
          <w:trHeight w:val="360"/>
        </w:trPr>
        <w:tc>
          <w:tcPr>
            <w:tcW w:w="9350" w:type="dxa"/>
          </w:tcPr>
          <w:p w14:paraId="6F71A1AE" w14:textId="77777777" w:rsidR="00DC143D" w:rsidRDefault="00DC143D" w:rsidP="00853D2A">
            <w:pPr>
              <w:rPr>
                <w:rFonts w:ascii="Arial" w:hAnsi="Arial"/>
                <w:sz w:val="20"/>
                <w:szCs w:val="20"/>
              </w:rPr>
            </w:pPr>
          </w:p>
        </w:tc>
      </w:tr>
      <w:tr w:rsidR="00DC143D" w14:paraId="429BC5F1" w14:textId="77777777" w:rsidTr="00853D2A">
        <w:trPr>
          <w:trHeight w:val="360"/>
        </w:trPr>
        <w:tc>
          <w:tcPr>
            <w:tcW w:w="9350" w:type="dxa"/>
          </w:tcPr>
          <w:p w14:paraId="48D8DCCF" w14:textId="77777777" w:rsidR="00DC143D" w:rsidRDefault="00DC143D" w:rsidP="00853D2A">
            <w:pPr>
              <w:rPr>
                <w:rFonts w:ascii="Arial" w:hAnsi="Arial"/>
                <w:sz w:val="20"/>
                <w:szCs w:val="20"/>
              </w:rPr>
            </w:pPr>
          </w:p>
        </w:tc>
      </w:tr>
    </w:tbl>
    <w:p w14:paraId="6D059919" w14:textId="77777777" w:rsidR="00DC143D" w:rsidRPr="00FE3EBD" w:rsidRDefault="00DC143D" w:rsidP="00DC143D">
      <w:pPr>
        <w:rPr>
          <w:rFonts w:ascii="Arial" w:hAnsi="Arial"/>
          <w:sz w:val="20"/>
          <w:szCs w:val="20"/>
        </w:rPr>
      </w:pPr>
    </w:p>
    <w:p w14:paraId="5D609EB4" w14:textId="169F4BEC" w:rsidR="00FE3EBD" w:rsidRDefault="00FE3EBD" w:rsidP="00FE3EBD">
      <w:pPr>
        <w:rPr>
          <w:rFonts w:ascii="Arial" w:hAnsi="Arial"/>
          <w:sz w:val="20"/>
          <w:szCs w:val="20"/>
        </w:rPr>
      </w:pPr>
      <w:r w:rsidRPr="00CE764E">
        <w:rPr>
          <w:rFonts w:ascii="Arial" w:hAnsi="Arial"/>
          <w:sz w:val="20"/>
          <w:szCs w:val="20"/>
        </w:rPr>
        <w:t>If you had a camera in hand</w:t>
      </w:r>
      <w:r w:rsidR="00AA31A4">
        <w:rPr>
          <w:rFonts w:ascii="Arial" w:hAnsi="Arial"/>
          <w:sz w:val="20"/>
          <w:szCs w:val="20"/>
        </w:rPr>
        <w:t>,</w:t>
      </w:r>
      <w:r w:rsidRPr="00CE764E">
        <w:rPr>
          <w:rFonts w:ascii="Arial" w:hAnsi="Arial"/>
          <w:sz w:val="20"/>
          <w:szCs w:val="20"/>
        </w:rPr>
        <w:t xml:space="preserve"> where would you take pictures of places or people that reflect our </w:t>
      </w:r>
      <w:r w:rsidR="003609DF">
        <w:rPr>
          <w:rFonts w:ascii="Arial" w:hAnsi="Arial"/>
          <w:sz w:val="20"/>
          <w:szCs w:val="20"/>
        </w:rPr>
        <w:t xml:space="preserve">best, where people went above and beyond their job and deserve </w:t>
      </w:r>
      <w:r w:rsidR="000C2751">
        <w:rPr>
          <w:rFonts w:ascii="Arial" w:hAnsi="Arial"/>
          <w:sz w:val="20"/>
          <w:szCs w:val="20"/>
        </w:rPr>
        <w:t xml:space="preserve">a </w:t>
      </w:r>
      <w:r w:rsidR="003609DF">
        <w:rPr>
          <w:rFonts w:ascii="Arial" w:hAnsi="Arial"/>
          <w:sz w:val="20"/>
          <w:szCs w:val="20"/>
        </w:rPr>
        <w:t>pat on the back</w:t>
      </w:r>
      <w:r w:rsidRPr="00CE764E">
        <w:rPr>
          <w:rFonts w:ascii="Arial" w:hAnsi="Arial"/>
          <w:sz w:val="20"/>
          <w:szCs w:val="20"/>
        </w:rPr>
        <w:t>?</w:t>
      </w:r>
    </w:p>
    <w:tbl>
      <w:tblPr>
        <w:tblStyle w:val="TableGrid"/>
        <w:tblW w:w="0" w:type="auto"/>
        <w:tblLook w:val="04A0" w:firstRow="1" w:lastRow="0" w:firstColumn="1" w:lastColumn="0" w:noHBand="0" w:noVBand="1"/>
      </w:tblPr>
      <w:tblGrid>
        <w:gridCol w:w="9350"/>
      </w:tblGrid>
      <w:tr w:rsidR="00D94E12" w14:paraId="341D02CA" w14:textId="77777777" w:rsidTr="00D94E12">
        <w:trPr>
          <w:trHeight w:val="2820"/>
        </w:trPr>
        <w:tc>
          <w:tcPr>
            <w:tcW w:w="9350" w:type="dxa"/>
          </w:tcPr>
          <w:p w14:paraId="37521213" w14:textId="77777777" w:rsidR="00D94E12" w:rsidRDefault="00D94E12" w:rsidP="00D94E12">
            <w:pPr>
              <w:rPr>
                <w:rFonts w:ascii="Arial" w:hAnsi="Arial"/>
                <w:sz w:val="20"/>
                <w:szCs w:val="20"/>
              </w:rPr>
            </w:pPr>
          </w:p>
          <w:p w14:paraId="628C3386" w14:textId="77777777" w:rsidR="00D94E12" w:rsidRPr="00A06724" w:rsidRDefault="00D94E12" w:rsidP="00D94E12">
            <w:pPr>
              <w:rPr>
                <w:rFonts w:ascii="Arial" w:hAnsi="Arial"/>
                <w:sz w:val="20"/>
                <w:szCs w:val="20"/>
              </w:rPr>
            </w:pPr>
          </w:p>
          <w:p w14:paraId="37A1869A" w14:textId="77777777" w:rsidR="00D94E12" w:rsidRPr="00A06724" w:rsidRDefault="00D94E12" w:rsidP="00D94E12">
            <w:pPr>
              <w:rPr>
                <w:rFonts w:ascii="Arial" w:hAnsi="Arial"/>
                <w:sz w:val="20"/>
                <w:szCs w:val="20"/>
              </w:rPr>
            </w:pPr>
          </w:p>
          <w:p w14:paraId="4AB5A380" w14:textId="77777777" w:rsidR="00D94E12" w:rsidRPr="00A06724" w:rsidRDefault="00D94E12" w:rsidP="00D94E12">
            <w:pPr>
              <w:rPr>
                <w:rFonts w:ascii="Arial" w:hAnsi="Arial"/>
                <w:sz w:val="20"/>
                <w:szCs w:val="20"/>
              </w:rPr>
            </w:pPr>
          </w:p>
          <w:p w14:paraId="354E525F" w14:textId="77777777" w:rsidR="00D94E12" w:rsidRPr="00A06724" w:rsidRDefault="00D94E12" w:rsidP="00D94E12">
            <w:pPr>
              <w:rPr>
                <w:rFonts w:ascii="Arial" w:hAnsi="Arial"/>
                <w:sz w:val="20"/>
                <w:szCs w:val="20"/>
              </w:rPr>
            </w:pPr>
          </w:p>
          <w:p w14:paraId="18BADD6E" w14:textId="77777777" w:rsidR="00D94E12" w:rsidRPr="00A06724" w:rsidRDefault="00D94E12" w:rsidP="00D94E12">
            <w:pPr>
              <w:rPr>
                <w:rFonts w:ascii="Arial" w:hAnsi="Arial"/>
                <w:sz w:val="20"/>
                <w:szCs w:val="20"/>
              </w:rPr>
            </w:pPr>
          </w:p>
          <w:p w14:paraId="53CD9369" w14:textId="77777777" w:rsidR="00D94E12" w:rsidRPr="00A06724" w:rsidRDefault="00D94E12" w:rsidP="00D94E12">
            <w:pPr>
              <w:rPr>
                <w:rFonts w:ascii="Arial" w:hAnsi="Arial"/>
                <w:sz w:val="20"/>
                <w:szCs w:val="20"/>
              </w:rPr>
            </w:pPr>
          </w:p>
          <w:p w14:paraId="109D03CE" w14:textId="77777777" w:rsidR="00D94E12" w:rsidRPr="00A06724" w:rsidRDefault="00D94E12" w:rsidP="00D94E12">
            <w:pPr>
              <w:rPr>
                <w:rFonts w:ascii="Arial" w:hAnsi="Arial"/>
                <w:sz w:val="20"/>
                <w:szCs w:val="20"/>
              </w:rPr>
            </w:pPr>
          </w:p>
          <w:p w14:paraId="72A7B573" w14:textId="77777777" w:rsidR="00D94E12" w:rsidRPr="00A06724" w:rsidRDefault="00D94E12" w:rsidP="00D94E12">
            <w:pPr>
              <w:rPr>
                <w:rFonts w:ascii="Arial" w:hAnsi="Arial"/>
                <w:sz w:val="20"/>
                <w:szCs w:val="20"/>
              </w:rPr>
            </w:pPr>
          </w:p>
          <w:p w14:paraId="26E8DEC9" w14:textId="77777777" w:rsidR="00D94E12" w:rsidRDefault="00D94E12" w:rsidP="00D94E12">
            <w:pPr>
              <w:rPr>
                <w:rFonts w:ascii="Arial" w:hAnsi="Arial"/>
                <w:sz w:val="20"/>
                <w:szCs w:val="20"/>
              </w:rPr>
            </w:pPr>
          </w:p>
          <w:p w14:paraId="4EB78EF9" w14:textId="77777777" w:rsidR="00D94E12" w:rsidRDefault="00D94E12" w:rsidP="00D94E12">
            <w:pPr>
              <w:rPr>
                <w:rFonts w:ascii="Arial" w:hAnsi="Arial"/>
                <w:sz w:val="20"/>
                <w:szCs w:val="20"/>
              </w:rPr>
            </w:pPr>
          </w:p>
          <w:p w14:paraId="72F4CB02" w14:textId="77777777" w:rsidR="00D94E12" w:rsidRPr="00A06724" w:rsidRDefault="00D94E12" w:rsidP="00D94E12">
            <w:pPr>
              <w:ind w:firstLine="720"/>
              <w:rPr>
                <w:rFonts w:ascii="Arial" w:hAnsi="Arial"/>
                <w:sz w:val="20"/>
                <w:szCs w:val="20"/>
              </w:rPr>
            </w:pPr>
          </w:p>
        </w:tc>
      </w:tr>
    </w:tbl>
    <w:p w14:paraId="0160E8A4" w14:textId="77777777" w:rsidR="00D94E12" w:rsidRPr="00CE764E" w:rsidRDefault="00D94E12" w:rsidP="00FE3EBD">
      <w:pPr>
        <w:rPr>
          <w:rFonts w:ascii="Arial" w:hAnsi="Arial"/>
          <w:sz w:val="20"/>
          <w:szCs w:val="20"/>
        </w:rPr>
      </w:pPr>
    </w:p>
    <w:p w14:paraId="5B98D445" w14:textId="77777777" w:rsidR="00723D31" w:rsidRDefault="00723D31" w:rsidP="00723D31">
      <w:pPr>
        <w:rPr>
          <w:rFonts w:ascii="Arial" w:hAnsi="Arial"/>
          <w:sz w:val="20"/>
          <w:szCs w:val="20"/>
        </w:rPr>
      </w:pPr>
    </w:p>
    <w:p w14:paraId="41351667" w14:textId="77777777" w:rsidR="00723D31" w:rsidRDefault="00723D31" w:rsidP="00723D31">
      <w:pPr>
        <w:rPr>
          <w:rFonts w:ascii="Arial" w:hAnsi="Arial"/>
          <w:sz w:val="20"/>
          <w:szCs w:val="20"/>
        </w:rPr>
      </w:pPr>
    </w:p>
    <w:p w14:paraId="17F0A2D1" w14:textId="4074B4D8" w:rsidR="00723D31" w:rsidRPr="00C22C6A" w:rsidRDefault="00723D31" w:rsidP="00723D31">
      <w:pPr>
        <w:rPr>
          <w:rFonts w:ascii="Arial" w:hAnsi="Arial"/>
          <w:sz w:val="16"/>
          <w:szCs w:val="20"/>
        </w:rPr>
      </w:pPr>
      <w:r w:rsidRPr="00C22C6A">
        <w:rPr>
          <w:rFonts w:ascii="Arial" w:hAnsi="Arial"/>
          <w:sz w:val="16"/>
          <w:szCs w:val="20"/>
        </w:rPr>
        <w:t>Adapted from a guide originally developed by Penelope Williamson</w:t>
      </w:r>
      <w:r w:rsidR="00AA31A4">
        <w:rPr>
          <w:rFonts w:ascii="Arial" w:hAnsi="Arial"/>
          <w:sz w:val="16"/>
          <w:szCs w:val="20"/>
        </w:rPr>
        <w:t>,</w:t>
      </w:r>
      <w:r w:rsidRPr="00C22C6A">
        <w:rPr>
          <w:rFonts w:ascii="Arial" w:hAnsi="Arial"/>
          <w:sz w:val="16"/>
          <w:szCs w:val="20"/>
        </w:rPr>
        <w:t xml:space="preserve"> ScD, and Anthony </w:t>
      </w:r>
      <w:proofErr w:type="spellStart"/>
      <w:r w:rsidRPr="00C22C6A">
        <w:rPr>
          <w:rFonts w:ascii="Arial" w:hAnsi="Arial"/>
          <w:sz w:val="16"/>
          <w:szCs w:val="20"/>
        </w:rPr>
        <w:t>Suchman</w:t>
      </w:r>
      <w:proofErr w:type="spellEnd"/>
      <w:r w:rsidR="00AA31A4">
        <w:rPr>
          <w:rFonts w:ascii="Arial" w:hAnsi="Arial"/>
          <w:sz w:val="16"/>
          <w:szCs w:val="20"/>
        </w:rPr>
        <w:t>,</w:t>
      </w:r>
      <w:r w:rsidRPr="00C22C6A">
        <w:rPr>
          <w:rFonts w:ascii="Arial" w:hAnsi="Arial"/>
          <w:sz w:val="16"/>
          <w:szCs w:val="20"/>
        </w:rPr>
        <w:t xml:space="preserve"> MD, MA</w:t>
      </w:r>
      <w:r w:rsidR="001F248C" w:rsidRPr="00C22C6A">
        <w:rPr>
          <w:rFonts w:ascii="Arial" w:hAnsi="Arial"/>
          <w:sz w:val="16"/>
          <w:szCs w:val="20"/>
        </w:rPr>
        <w:t>,</w:t>
      </w:r>
      <w:r w:rsidRPr="00C22C6A">
        <w:rPr>
          <w:rFonts w:ascii="Arial" w:hAnsi="Arial"/>
          <w:sz w:val="16"/>
          <w:szCs w:val="20"/>
        </w:rPr>
        <w:t xml:space="preserve"> and published as Appendix A in: Taylor AC, </w:t>
      </w:r>
      <w:proofErr w:type="spellStart"/>
      <w:r w:rsidRPr="00C22C6A">
        <w:rPr>
          <w:rFonts w:ascii="Arial" w:hAnsi="Arial"/>
          <w:sz w:val="16"/>
          <w:szCs w:val="20"/>
        </w:rPr>
        <w:t>Karnieli</w:t>
      </w:r>
      <w:proofErr w:type="spellEnd"/>
      <w:r w:rsidRPr="00C22C6A">
        <w:rPr>
          <w:rFonts w:ascii="Arial" w:hAnsi="Arial"/>
          <w:sz w:val="16"/>
          <w:szCs w:val="20"/>
        </w:rPr>
        <w:t xml:space="preserve">-Miller O, Inui TS, Ivy SS, Frankel RM. Appreciating the </w:t>
      </w:r>
      <w:r w:rsidR="001F248C" w:rsidRPr="00C22C6A">
        <w:rPr>
          <w:rFonts w:ascii="Arial" w:hAnsi="Arial"/>
          <w:sz w:val="16"/>
          <w:szCs w:val="20"/>
        </w:rPr>
        <w:t>p</w:t>
      </w:r>
      <w:r w:rsidRPr="00C22C6A">
        <w:rPr>
          <w:rFonts w:ascii="Arial" w:hAnsi="Arial"/>
          <w:sz w:val="16"/>
          <w:szCs w:val="20"/>
        </w:rPr>
        <w:t xml:space="preserve">ower of </w:t>
      </w:r>
      <w:r w:rsidR="001F248C" w:rsidRPr="00C22C6A">
        <w:rPr>
          <w:rFonts w:ascii="Arial" w:hAnsi="Arial"/>
          <w:sz w:val="16"/>
          <w:szCs w:val="20"/>
        </w:rPr>
        <w:t>n</w:t>
      </w:r>
      <w:r w:rsidRPr="00C22C6A">
        <w:rPr>
          <w:rFonts w:ascii="Arial" w:hAnsi="Arial"/>
          <w:sz w:val="16"/>
          <w:szCs w:val="20"/>
        </w:rPr>
        <w:t xml:space="preserve">arratives in </w:t>
      </w:r>
      <w:r w:rsidR="001F248C" w:rsidRPr="00C22C6A">
        <w:rPr>
          <w:rFonts w:ascii="Arial" w:hAnsi="Arial"/>
          <w:sz w:val="16"/>
          <w:szCs w:val="20"/>
        </w:rPr>
        <w:t>h</w:t>
      </w:r>
      <w:r w:rsidRPr="00C22C6A">
        <w:rPr>
          <w:rFonts w:ascii="Arial" w:hAnsi="Arial"/>
          <w:sz w:val="16"/>
          <w:szCs w:val="20"/>
        </w:rPr>
        <w:t xml:space="preserve">ealthcare: a </w:t>
      </w:r>
      <w:r w:rsidR="001F248C" w:rsidRPr="00C22C6A">
        <w:rPr>
          <w:rFonts w:ascii="Arial" w:hAnsi="Arial"/>
          <w:sz w:val="16"/>
          <w:szCs w:val="20"/>
        </w:rPr>
        <w:t>t</w:t>
      </w:r>
      <w:r w:rsidRPr="00C22C6A">
        <w:rPr>
          <w:rFonts w:ascii="Arial" w:hAnsi="Arial"/>
          <w:sz w:val="16"/>
          <w:szCs w:val="20"/>
        </w:rPr>
        <w:t xml:space="preserve">ool for </w:t>
      </w:r>
      <w:r w:rsidR="001F248C" w:rsidRPr="00C22C6A">
        <w:rPr>
          <w:rFonts w:ascii="Arial" w:hAnsi="Arial"/>
          <w:sz w:val="16"/>
          <w:szCs w:val="20"/>
        </w:rPr>
        <w:t>u</w:t>
      </w:r>
      <w:r w:rsidRPr="00C22C6A">
        <w:rPr>
          <w:rFonts w:ascii="Arial" w:hAnsi="Arial"/>
          <w:sz w:val="16"/>
          <w:szCs w:val="20"/>
        </w:rPr>
        <w:t xml:space="preserve">nderstanding </w:t>
      </w:r>
      <w:r w:rsidR="001F248C" w:rsidRPr="00C22C6A">
        <w:rPr>
          <w:rFonts w:ascii="Arial" w:hAnsi="Arial"/>
          <w:sz w:val="16"/>
          <w:szCs w:val="20"/>
        </w:rPr>
        <w:t>o</w:t>
      </w:r>
      <w:r w:rsidRPr="00C22C6A">
        <w:rPr>
          <w:rFonts w:ascii="Arial" w:hAnsi="Arial"/>
          <w:sz w:val="16"/>
          <w:szCs w:val="20"/>
        </w:rPr>
        <w:t xml:space="preserve">rganizational </w:t>
      </w:r>
      <w:r w:rsidR="001F248C" w:rsidRPr="00C22C6A">
        <w:rPr>
          <w:rFonts w:ascii="Arial" w:hAnsi="Arial"/>
          <w:sz w:val="16"/>
          <w:szCs w:val="20"/>
        </w:rPr>
        <w:t>c</w:t>
      </w:r>
      <w:r w:rsidRPr="00C22C6A">
        <w:rPr>
          <w:rFonts w:ascii="Arial" w:hAnsi="Arial"/>
          <w:sz w:val="16"/>
          <w:szCs w:val="20"/>
        </w:rPr>
        <w:t xml:space="preserve">omplexity and </w:t>
      </w:r>
      <w:r w:rsidR="001F248C" w:rsidRPr="00C22C6A">
        <w:rPr>
          <w:rFonts w:ascii="Arial" w:hAnsi="Arial"/>
          <w:sz w:val="16"/>
          <w:szCs w:val="20"/>
        </w:rPr>
        <w:t>v</w:t>
      </w:r>
      <w:r w:rsidRPr="00C22C6A">
        <w:rPr>
          <w:rFonts w:ascii="Arial" w:hAnsi="Arial"/>
          <w:sz w:val="16"/>
          <w:szCs w:val="20"/>
        </w:rPr>
        <w:t xml:space="preserve">alues. In: </w:t>
      </w:r>
      <w:proofErr w:type="spellStart"/>
      <w:r w:rsidRPr="00C22C6A">
        <w:rPr>
          <w:rFonts w:ascii="Arial" w:hAnsi="Arial"/>
          <w:sz w:val="16"/>
          <w:szCs w:val="20"/>
        </w:rPr>
        <w:t>Caudlin</w:t>
      </w:r>
      <w:proofErr w:type="spellEnd"/>
      <w:r w:rsidRPr="00C22C6A">
        <w:rPr>
          <w:rFonts w:ascii="Arial" w:hAnsi="Arial"/>
          <w:sz w:val="16"/>
          <w:szCs w:val="20"/>
        </w:rPr>
        <w:t xml:space="preserve"> CN, Sarangi SS</w:t>
      </w:r>
      <w:r w:rsidR="001F248C" w:rsidRPr="00C22C6A">
        <w:rPr>
          <w:rFonts w:ascii="Arial" w:hAnsi="Arial"/>
          <w:sz w:val="16"/>
          <w:szCs w:val="20"/>
        </w:rPr>
        <w:t>, e</w:t>
      </w:r>
      <w:r w:rsidRPr="00C22C6A">
        <w:rPr>
          <w:rFonts w:ascii="Arial" w:hAnsi="Arial"/>
          <w:sz w:val="16"/>
          <w:szCs w:val="20"/>
        </w:rPr>
        <w:t xml:space="preserve">ds. </w:t>
      </w:r>
      <w:r w:rsidRPr="00C22C6A">
        <w:rPr>
          <w:rFonts w:ascii="Arial" w:hAnsi="Arial"/>
          <w:i/>
          <w:sz w:val="16"/>
          <w:szCs w:val="20"/>
        </w:rPr>
        <w:t xml:space="preserve">Handbook of Communication in Organizations and Professions. </w:t>
      </w:r>
      <w:r w:rsidRPr="00C22C6A">
        <w:rPr>
          <w:rFonts w:ascii="Arial" w:hAnsi="Arial"/>
          <w:sz w:val="16"/>
          <w:szCs w:val="20"/>
        </w:rPr>
        <w:t>Berlin</w:t>
      </w:r>
      <w:r w:rsidR="001F248C" w:rsidRPr="00C22C6A">
        <w:rPr>
          <w:rFonts w:ascii="Arial" w:hAnsi="Arial"/>
          <w:sz w:val="16"/>
          <w:szCs w:val="20"/>
        </w:rPr>
        <w:t>, Germany</w:t>
      </w:r>
      <w:r w:rsidRPr="00C22C6A">
        <w:rPr>
          <w:rFonts w:ascii="Arial" w:hAnsi="Arial"/>
          <w:sz w:val="16"/>
          <w:szCs w:val="20"/>
        </w:rPr>
        <w:t xml:space="preserve">: </w:t>
      </w:r>
      <w:proofErr w:type="spellStart"/>
      <w:r w:rsidRPr="00C22C6A">
        <w:rPr>
          <w:rFonts w:ascii="Arial" w:hAnsi="Arial"/>
          <w:sz w:val="16"/>
          <w:szCs w:val="20"/>
        </w:rPr>
        <w:t>DeGruyter</w:t>
      </w:r>
      <w:proofErr w:type="spellEnd"/>
      <w:r w:rsidRPr="00C22C6A">
        <w:rPr>
          <w:rFonts w:ascii="Arial" w:hAnsi="Arial"/>
          <w:sz w:val="16"/>
          <w:szCs w:val="20"/>
        </w:rPr>
        <w:t xml:space="preserve"> Mouton</w:t>
      </w:r>
      <w:r w:rsidR="001F248C" w:rsidRPr="00C22C6A">
        <w:rPr>
          <w:rFonts w:ascii="Arial" w:hAnsi="Arial"/>
          <w:sz w:val="16"/>
          <w:szCs w:val="20"/>
        </w:rPr>
        <w:t>;</w:t>
      </w:r>
      <w:r w:rsidRPr="00C22C6A">
        <w:rPr>
          <w:rFonts w:ascii="Arial" w:hAnsi="Arial"/>
          <w:sz w:val="16"/>
          <w:szCs w:val="20"/>
        </w:rPr>
        <w:t xml:space="preserve"> 2011. </w:t>
      </w:r>
    </w:p>
    <w:p w14:paraId="02A8F589" w14:textId="77777777" w:rsidR="00723D31" w:rsidRDefault="00723D31" w:rsidP="00FE3EBD">
      <w:pPr>
        <w:rPr>
          <w:rFonts w:ascii="Arial" w:hAnsi="Arial"/>
          <w:sz w:val="20"/>
          <w:szCs w:val="20"/>
        </w:rPr>
      </w:pPr>
    </w:p>
    <w:p w14:paraId="26E0458A" w14:textId="77777777" w:rsidR="00723D31" w:rsidRDefault="00723D31" w:rsidP="00FE3EBD">
      <w:pPr>
        <w:rPr>
          <w:rFonts w:ascii="Arial" w:hAnsi="Arial"/>
          <w:sz w:val="20"/>
          <w:szCs w:val="20"/>
        </w:rPr>
      </w:pPr>
    </w:p>
    <w:p w14:paraId="49B2E46B" w14:textId="0A2C6D44" w:rsidR="00801572" w:rsidRDefault="00801572">
      <w:pPr>
        <w:spacing w:line="276" w:lineRule="auto"/>
        <w:rPr>
          <w:rFonts w:ascii="Arial" w:hAnsi="Arial"/>
        </w:rPr>
      </w:pPr>
      <w:r>
        <w:rPr>
          <w:rFonts w:ascii="Arial" w:hAnsi="Arial"/>
        </w:rPr>
        <w:br w:type="page"/>
      </w:r>
    </w:p>
    <w:p w14:paraId="73F346C0" w14:textId="77777777" w:rsidR="00801572" w:rsidRDefault="00801572" w:rsidP="00C22C6A">
      <w:pPr>
        <w:spacing w:after="200"/>
        <w:rPr>
          <w:rFonts w:ascii="Arial" w:hAnsi="Arial"/>
          <w:sz w:val="20"/>
          <w:szCs w:val="20"/>
        </w:rPr>
      </w:pPr>
      <w:r w:rsidRPr="00CE764E">
        <w:rPr>
          <w:rFonts w:ascii="Arial" w:hAnsi="Arial"/>
          <w:sz w:val="26"/>
          <w:szCs w:val="26"/>
        </w:rPr>
        <w:lastRenderedPageBreak/>
        <w:t xml:space="preserve">Example </w:t>
      </w:r>
      <w:r>
        <w:rPr>
          <w:rFonts w:ascii="Arial" w:hAnsi="Arial"/>
          <w:bCs/>
          <w:sz w:val="26"/>
          <w:szCs w:val="26"/>
        </w:rPr>
        <w:t>Interviewer Documentation</w:t>
      </w:r>
    </w:p>
    <w:tbl>
      <w:tblPr>
        <w:tblStyle w:val="TableGrid"/>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576"/>
      </w:tblGrid>
      <w:tr w:rsidR="00801572" w:rsidRPr="00E4273B" w14:paraId="1F84BAED" w14:textId="77777777" w:rsidTr="00853D2A">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tcPr>
          <w:p w14:paraId="0BEFC1F2" w14:textId="77777777" w:rsidR="00801572" w:rsidRPr="00C22C6A" w:rsidRDefault="00801572" w:rsidP="00853D2A">
            <w:pPr>
              <w:spacing w:before="120" w:after="120"/>
              <w:rPr>
                <w:rFonts w:ascii="Arial" w:hAnsi="Arial"/>
                <w:b/>
                <w:sz w:val="18"/>
                <w:szCs w:val="18"/>
              </w:rPr>
            </w:pPr>
            <w:r w:rsidRPr="00C22C6A">
              <w:rPr>
                <w:rFonts w:ascii="Arial" w:hAnsi="Arial"/>
                <w:b/>
                <w:sz w:val="18"/>
                <w:szCs w:val="18"/>
              </w:rPr>
              <w:t>Interviewer Identifying Information</w:t>
            </w:r>
          </w:p>
          <w:p w14:paraId="07F00F39" w14:textId="77777777" w:rsidR="00801572" w:rsidRPr="00C22C6A" w:rsidRDefault="00801572" w:rsidP="00853D2A">
            <w:pPr>
              <w:rPr>
                <w:rFonts w:ascii="Arial" w:hAnsi="Arial"/>
                <w:sz w:val="18"/>
                <w:szCs w:val="18"/>
              </w:rPr>
            </w:pPr>
            <w:r w:rsidRPr="00C22C6A">
              <w:rPr>
                <w:rFonts w:ascii="Arial" w:hAnsi="Arial"/>
                <w:sz w:val="18"/>
                <w:szCs w:val="18"/>
              </w:rPr>
              <w:t>Please submit this information each time a recording is downloaded.</w:t>
            </w:r>
          </w:p>
        </w:tc>
      </w:tr>
      <w:tr w:rsidR="00801572" w:rsidRPr="00E4273B" w14:paraId="28A62390" w14:textId="77777777" w:rsidTr="00853D2A">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03D8EF" w14:textId="77777777" w:rsidR="00801572" w:rsidRPr="00E4273B" w:rsidRDefault="00801572" w:rsidP="00853D2A">
            <w:pPr>
              <w:spacing w:before="120" w:after="120"/>
              <w:rPr>
                <w:rFonts w:ascii="Arial" w:hAnsi="Arial"/>
                <w:sz w:val="18"/>
                <w:szCs w:val="18"/>
              </w:rPr>
            </w:pPr>
            <w:r w:rsidRPr="00E4273B">
              <w:rPr>
                <w:rFonts w:ascii="Arial" w:hAnsi="Arial"/>
                <w:sz w:val="18"/>
                <w:szCs w:val="18"/>
              </w:rPr>
              <w:t>Name of interviewer:</w:t>
            </w:r>
          </w:p>
        </w:tc>
      </w:tr>
      <w:tr w:rsidR="00801572" w:rsidRPr="00E4273B" w14:paraId="42003D0A" w14:textId="77777777" w:rsidTr="00853D2A">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AF23E2" w14:textId="77777777" w:rsidR="00801572" w:rsidRPr="00E4273B" w:rsidRDefault="00801572" w:rsidP="00853D2A">
            <w:pPr>
              <w:spacing w:before="120" w:after="120"/>
              <w:rPr>
                <w:rFonts w:ascii="Arial" w:hAnsi="Arial"/>
                <w:sz w:val="18"/>
                <w:szCs w:val="18"/>
              </w:rPr>
            </w:pPr>
            <w:r w:rsidRPr="00E4273B">
              <w:rPr>
                <w:rFonts w:ascii="Arial" w:hAnsi="Arial"/>
                <w:sz w:val="18"/>
                <w:szCs w:val="18"/>
              </w:rPr>
              <w:t>Date and location of interview:</w:t>
            </w:r>
          </w:p>
        </w:tc>
      </w:tr>
      <w:tr w:rsidR="00801572" w:rsidRPr="00E4273B" w14:paraId="11B319EB" w14:textId="77777777" w:rsidTr="00853D2A">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327B5B" w14:textId="77777777" w:rsidR="00801572" w:rsidRPr="00E4273B" w:rsidRDefault="00801572" w:rsidP="00853D2A">
            <w:pPr>
              <w:spacing w:before="120" w:after="120"/>
              <w:rPr>
                <w:rFonts w:ascii="Arial" w:hAnsi="Arial"/>
                <w:sz w:val="18"/>
                <w:szCs w:val="18"/>
              </w:rPr>
            </w:pPr>
            <w:r w:rsidRPr="00E4273B">
              <w:rPr>
                <w:rFonts w:ascii="Arial" w:hAnsi="Arial"/>
                <w:sz w:val="18"/>
                <w:szCs w:val="18"/>
              </w:rPr>
              <w:t xml:space="preserve">Record number/file number: </w:t>
            </w:r>
          </w:p>
        </w:tc>
      </w:tr>
      <w:tr w:rsidR="00801572" w:rsidRPr="00E4273B" w14:paraId="5F818CB3" w14:textId="77777777" w:rsidTr="00853D2A">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F60744" w14:textId="08EC0119" w:rsidR="00801572" w:rsidRPr="00E4273B" w:rsidRDefault="00801572" w:rsidP="00853D2A">
            <w:pPr>
              <w:spacing w:before="120" w:after="120"/>
              <w:rPr>
                <w:rFonts w:ascii="Arial" w:hAnsi="Arial"/>
                <w:sz w:val="18"/>
                <w:szCs w:val="18"/>
              </w:rPr>
            </w:pPr>
            <w:r w:rsidRPr="00E4273B">
              <w:rPr>
                <w:rFonts w:ascii="Arial" w:hAnsi="Arial"/>
                <w:sz w:val="18"/>
                <w:szCs w:val="18"/>
              </w:rPr>
              <w:t>Job title of interviewee</w:t>
            </w:r>
            <w:r w:rsidR="00E4273B">
              <w:rPr>
                <w:rFonts w:ascii="Arial" w:hAnsi="Arial"/>
                <w:sz w:val="18"/>
                <w:szCs w:val="18"/>
              </w:rPr>
              <w:t>:</w:t>
            </w:r>
          </w:p>
        </w:tc>
      </w:tr>
      <w:tr w:rsidR="00801572" w:rsidRPr="00E4273B" w14:paraId="58202B41" w14:textId="77777777" w:rsidTr="00853D2A">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FF966F" w14:textId="4A27A688" w:rsidR="00801572" w:rsidRPr="00E4273B" w:rsidRDefault="00801572" w:rsidP="00853D2A">
            <w:pPr>
              <w:spacing w:before="120" w:after="120"/>
              <w:rPr>
                <w:rFonts w:ascii="Arial" w:hAnsi="Arial"/>
                <w:sz w:val="18"/>
                <w:szCs w:val="18"/>
              </w:rPr>
            </w:pPr>
            <w:r w:rsidRPr="00E4273B">
              <w:rPr>
                <w:rFonts w:ascii="Arial" w:hAnsi="Arial"/>
                <w:sz w:val="18"/>
                <w:szCs w:val="18"/>
              </w:rPr>
              <w:t>Key takeaways from the interview</w:t>
            </w:r>
            <w:r w:rsidR="00E4273B">
              <w:rPr>
                <w:rFonts w:ascii="Arial" w:hAnsi="Arial"/>
                <w:sz w:val="18"/>
                <w:szCs w:val="18"/>
              </w:rPr>
              <w:t>:</w:t>
            </w:r>
          </w:p>
          <w:p w14:paraId="733AC6E9" w14:textId="77777777" w:rsidR="00801572" w:rsidRPr="00E4273B" w:rsidRDefault="00801572" w:rsidP="00853D2A">
            <w:pPr>
              <w:spacing w:before="120" w:after="120"/>
              <w:rPr>
                <w:rFonts w:ascii="Arial" w:hAnsi="Arial"/>
                <w:sz w:val="18"/>
                <w:szCs w:val="18"/>
              </w:rPr>
            </w:pPr>
          </w:p>
          <w:p w14:paraId="30EDC764" w14:textId="77777777" w:rsidR="00801572" w:rsidRPr="00E4273B" w:rsidRDefault="00801572" w:rsidP="00853D2A">
            <w:pPr>
              <w:spacing w:before="120" w:after="120"/>
              <w:rPr>
                <w:rFonts w:ascii="Arial" w:hAnsi="Arial"/>
                <w:sz w:val="18"/>
                <w:szCs w:val="18"/>
              </w:rPr>
            </w:pPr>
          </w:p>
          <w:p w14:paraId="2D070CA3" w14:textId="77777777" w:rsidR="00801572" w:rsidRPr="00E4273B" w:rsidRDefault="00801572" w:rsidP="00853D2A">
            <w:pPr>
              <w:spacing w:before="120" w:after="120"/>
              <w:rPr>
                <w:rFonts w:ascii="Arial" w:hAnsi="Arial"/>
                <w:sz w:val="18"/>
                <w:szCs w:val="18"/>
              </w:rPr>
            </w:pPr>
          </w:p>
          <w:p w14:paraId="027CA3BB" w14:textId="77777777" w:rsidR="00801572" w:rsidRPr="00E4273B" w:rsidRDefault="00801572" w:rsidP="00853D2A">
            <w:pPr>
              <w:spacing w:before="120" w:after="120"/>
              <w:rPr>
                <w:rFonts w:ascii="Arial" w:hAnsi="Arial"/>
                <w:sz w:val="18"/>
                <w:szCs w:val="18"/>
              </w:rPr>
            </w:pPr>
          </w:p>
          <w:p w14:paraId="02A20099" w14:textId="77777777" w:rsidR="00801572" w:rsidRPr="00E4273B" w:rsidRDefault="00801572" w:rsidP="00853D2A">
            <w:pPr>
              <w:spacing w:before="120" w:after="120"/>
              <w:rPr>
                <w:rFonts w:ascii="Arial" w:hAnsi="Arial"/>
                <w:sz w:val="18"/>
                <w:szCs w:val="18"/>
              </w:rPr>
            </w:pPr>
          </w:p>
          <w:p w14:paraId="1BFDA1E3" w14:textId="77777777" w:rsidR="00801572" w:rsidRPr="00E4273B" w:rsidRDefault="00801572" w:rsidP="00853D2A">
            <w:pPr>
              <w:spacing w:before="120" w:after="120"/>
              <w:rPr>
                <w:rFonts w:ascii="Arial" w:hAnsi="Arial"/>
                <w:sz w:val="18"/>
                <w:szCs w:val="18"/>
              </w:rPr>
            </w:pPr>
          </w:p>
          <w:p w14:paraId="6C3843B2" w14:textId="77777777" w:rsidR="00801572" w:rsidRPr="00E4273B" w:rsidRDefault="00801572" w:rsidP="00853D2A">
            <w:pPr>
              <w:spacing w:before="120" w:after="120"/>
              <w:rPr>
                <w:rFonts w:ascii="Arial" w:hAnsi="Arial"/>
                <w:sz w:val="18"/>
                <w:szCs w:val="18"/>
              </w:rPr>
            </w:pPr>
          </w:p>
          <w:p w14:paraId="4589EBBD" w14:textId="77777777" w:rsidR="00801572" w:rsidRPr="00E4273B" w:rsidRDefault="00801572" w:rsidP="00853D2A">
            <w:pPr>
              <w:spacing w:before="120" w:after="120"/>
              <w:rPr>
                <w:rFonts w:ascii="Arial" w:hAnsi="Arial"/>
                <w:sz w:val="18"/>
                <w:szCs w:val="18"/>
              </w:rPr>
            </w:pPr>
          </w:p>
          <w:p w14:paraId="57259709" w14:textId="77777777" w:rsidR="00801572" w:rsidRPr="00E4273B" w:rsidRDefault="00801572" w:rsidP="00853D2A">
            <w:pPr>
              <w:spacing w:before="120" w:after="120"/>
              <w:rPr>
                <w:rFonts w:ascii="Arial" w:hAnsi="Arial"/>
                <w:sz w:val="18"/>
                <w:szCs w:val="18"/>
              </w:rPr>
            </w:pPr>
          </w:p>
        </w:tc>
      </w:tr>
    </w:tbl>
    <w:p w14:paraId="65284789" w14:textId="77777777" w:rsidR="00801572" w:rsidRPr="00FE3EBD" w:rsidRDefault="00801572" w:rsidP="00801572">
      <w:pPr>
        <w:pStyle w:val="Header"/>
        <w:tabs>
          <w:tab w:val="clear" w:pos="9360"/>
          <w:tab w:val="right" w:pos="7920"/>
        </w:tabs>
        <w:outlineLvl w:val="0"/>
      </w:pPr>
    </w:p>
    <w:p w14:paraId="554D3453" w14:textId="4441EA3F" w:rsidR="00801572" w:rsidRDefault="00801572" w:rsidP="00801572">
      <w:pPr>
        <w:widowControl w:val="0"/>
        <w:autoSpaceDE w:val="0"/>
        <w:autoSpaceDN w:val="0"/>
        <w:adjustRightInd w:val="0"/>
        <w:spacing w:line="300" w:lineRule="auto"/>
        <w:rPr>
          <w:rFonts w:ascii="Arial" w:eastAsia="Times New Roman" w:hAnsi="Arial" w:cs="Arial"/>
          <w:bCs/>
          <w:i/>
          <w:sz w:val="16"/>
          <w:szCs w:val="16"/>
        </w:rPr>
      </w:pPr>
      <w:r w:rsidRPr="00EF464D">
        <w:rPr>
          <w:rFonts w:ascii="Arial" w:eastAsia="Times New Roman" w:hAnsi="Arial" w:cs="Arial"/>
          <w:bCs/>
          <w:sz w:val="16"/>
          <w:szCs w:val="16"/>
        </w:rPr>
        <w:t>Source:</w:t>
      </w:r>
      <w:r w:rsidRPr="00EF464D">
        <w:rPr>
          <w:rFonts w:ascii="Arial" w:eastAsia="Times New Roman" w:hAnsi="Arial" w:cs="Arial"/>
          <w:bCs/>
          <w:i/>
          <w:sz w:val="16"/>
          <w:szCs w:val="16"/>
        </w:rPr>
        <w:t xml:space="preserve"> AMA. Practice transformation series: </w:t>
      </w:r>
      <w:r w:rsidR="00AB705D" w:rsidRPr="00EF464D">
        <w:rPr>
          <w:rFonts w:ascii="Arial" w:eastAsia="Times New Roman" w:hAnsi="Arial" w:cs="Arial"/>
          <w:bCs/>
          <w:i/>
          <w:sz w:val="16"/>
          <w:szCs w:val="16"/>
        </w:rPr>
        <w:t>u</w:t>
      </w:r>
      <w:r w:rsidRPr="00EF464D">
        <w:rPr>
          <w:rFonts w:ascii="Arial" w:eastAsia="Times New Roman" w:hAnsi="Arial" w:cs="Arial"/>
          <w:bCs/>
          <w:i/>
          <w:sz w:val="16"/>
          <w:szCs w:val="16"/>
        </w:rPr>
        <w:t xml:space="preserve">sing </w:t>
      </w:r>
      <w:r w:rsidR="00AB705D" w:rsidRPr="00EF464D">
        <w:rPr>
          <w:rFonts w:ascii="Arial" w:eastAsia="Times New Roman" w:hAnsi="Arial" w:cs="Arial"/>
          <w:bCs/>
          <w:i/>
          <w:sz w:val="16"/>
          <w:szCs w:val="16"/>
        </w:rPr>
        <w:t>a</w:t>
      </w:r>
      <w:r w:rsidRPr="00EF464D">
        <w:rPr>
          <w:rFonts w:ascii="Arial" w:eastAsia="Times New Roman" w:hAnsi="Arial" w:cs="Arial"/>
          <w:bCs/>
          <w:i/>
          <w:sz w:val="16"/>
          <w:szCs w:val="16"/>
        </w:rPr>
        <w:t xml:space="preserve">ppreciative </w:t>
      </w:r>
      <w:r w:rsidR="00AB705D" w:rsidRPr="00EF464D">
        <w:rPr>
          <w:rFonts w:ascii="Arial" w:eastAsia="Times New Roman" w:hAnsi="Arial" w:cs="Arial"/>
          <w:bCs/>
          <w:i/>
          <w:sz w:val="16"/>
          <w:szCs w:val="16"/>
        </w:rPr>
        <w:t>i</w:t>
      </w:r>
      <w:r w:rsidRPr="00EF464D">
        <w:rPr>
          <w:rFonts w:ascii="Arial" w:eastAsia="Times New Roman" w:hAnsi="Arial" w:cs="Arial"/>
          <w:bCs/>
          <w:i/>
          <w:sz w:val="16"/>
          <w:szCs w:val="16"/>
        </w:rPr>
        <w:t xml:space="preserve">nquiry to </w:t>
      </w:r>
      <w:r w:rsidR="00AB705D" w:rsidRPr="00EF464D">
        <w:rPr>
          <w:rFonts w:ascii="Arial" w:eastAsia="Times New Roman" w:hAnsi="Arial" w:cs="Arial"/>
          <w:bCs/>
          <w:i/>
          <w:sz w:val="16"/>
          <w:szCs w:val="16"/>
        </w:rPr>
        <w:t>f</w:t>
      </w:r>
      <w:r w:rsidRPr="00EF464D">
        <w:rPr>
          <w:rFonts w:ascii="Arial" w:eastAsia="Times New Roman" w:hAnsi="Arial" w:cs="Arial"/>
          <w:bCs/>
          <w:i/>
          <w:sz w:val="16"/>
          <w:szCs w:val="16"/>
        </w:rPr>
        <w:t xml:space="preserve">oster a </w:t>
      </w:r>
      <w:r w:rsidR="00AB705D" w:rsidRPr="00EF464D">
        <w:rPr>
          <w:rFonts w:ascii="Arial" w:eastAsia="Times New Roman" w:hAnsi="Arial" w:cs="Arial"/>
          <w:bCs/>
          <w:i/>
          <w:sz w:val="16"/>
          <w:szCs w:val="16"/>
        </w:rPr>
        <w:t>p</w:t>
      </w:r>
      <w:r w:rsidRPr="00EF464D">
        <w:rPr>
          <w:rFonts w:ascii="Arial" w:eastAsia="Times New Roman" w:hAnsi="Arial" w:cs="Arial"/>
          <w:bCs/>
          <w:i/>
          <w:sz w:val="16"/>
          <w:szCs w:val="16"/>
        </w:rPr>
        <w:t xml:space="preserve">ositive </w:t>
      </w:r>
      <w:r w:rsidR="00AB705D" w:rsidRPr="00EF464D">
        <w:rPr>
          <w:rFonts w:ascii="Arial" w:eastAsia="Times New Roman" w:hAnsi="Arial" w:cs="Arial"/>
          <w:bCs/>
          <w:i/>
          <w:sz w:val="16"/>
          <w:szCs w:val="16"/>
        </w:rPr>
        <w:t>o</w:t>
      </w:r>
      <w:r w:rsidRPr="00EF464D">
        <w:rPr>
          <w:rFonts w:ascii="Arial" w:eastAsia="Times New Roman" w:hAnsi="Arial" w:cs="Arial"/>
          <w:bCs/>
          <w:i/>
          <w:sz w:val="16"/>
          <w:szCs w:val="16"/>
        </w:rPr>
        <w:t xml:space="preserve">rganizational </w:t>
      </w:r>
      <w:r w:rsidR="00AB705D" w:rsidRPr="00EF464D">
        <w:rPr>
          <w:rFonts w:ascii="Arial" w:eastAsia="Times New Roman" w:hAnsi="Arial" w:cs="Arial"/>
          <w:bCs/>
          <w:i/>
          <w:sz w:val="16"/>
          <w:szCs w:val="16"/>
        </w:rPr>
        <w:t>c</w:t>
      </w:r>
      <w:r w:rsidRPr="00EF464D">
        <w:rPr>
          <w:rFonts w:ascii="Arial" w:eastAsia="Times New Roman" w:hAnsi="Arial" w:cs="Arial"/>
          <w:bCs/>
          <w:i/>
          <w:sz w:val="16"/>
          <w:szCs w:val="16"/>
        </w:rPr>
        <w:t>ulture. 2016.</w:t>
      </w:r>
      <w:bookmarkStart w:id="0" w:name="_GoBack"/>
      <w:bookmarkEnd w:id="0"/>
    </w:p>
    <w:p w14:paraId="0DDD4107" w14:textId="77777777" w:rsidR="00801572" w:rsidRDefault="00801572" w:rsidP="00801572">
      <w:pPr>
        <w:rPr>
          <w:rFonts w:ascii="Arial" w:hAnsi="Arial"/>
          <w:sz w:val="26"/>
          <w:szCs w:val="26"/>
        </w:rPr>
      </w:pPr>
    </w:p>
    <w:p w14:paraId="656878E8" w14:textId="77777777" w:rsidR="000B2298" w:rsidRPr="008E3DFD" w:rsidRDefault="000B2298" w:rsidP="008E3DFD">
      <w:pPr>
        <w:tabs>
          <w:tab w:val="left" w:pos="2748"/>
        </w:tabs>
        <w:rPr>
          <w:rFonts w:ascii="Arial" w:hAnsi="Arial"/>
        </w:rPr>
      </w:pPr>
    </w:p>
    <w:sectPr w:rsidR="000B2298" w:rsidRPr="008E3DFD" w:rsidSect="0027599E">
      <w:headerReference w:type="default" r:id="rId12"/>
      <w:footerReference w:type="default" r:id="rId13"/>
      <w:pgSz w:w="12240" w:h="15840"/>
      <w:pgMar w:top="1767" w:right="1440" w:bottom="1440" w:left="1440" w:header="142" w:footer="6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F37C4" w14:textId="77777777" w:rsidR="00853D2A" w:rsidRDefault="00853D2A" w:rsidP="002378FF">
      <w:r>
        <w:separator/>
      </w:r>
    </w:p>
  </w:endnote>
  <w:endnote w:type="continuationSeparator" w:id="0">
    <w:p w14:paraId="00ABF216" w14:textId="77777777" w:rsidR="00853D2A" w:rsidRDefault="00853D2A" w:rsidP="002378FF">
      <w:r>
        <w:continuationSeparator/>
      </w:r>
    </w:p>
  </w:endnote>
  <w:endnote w:type="continuationNotice" w:id="1">
    <w:p w14:paraId="6CA99B20" w14:textId="77777777" w:rsidR="00AC6F1F" w:rsidRDefault="00AC6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kMukta-Light">
    <w:altName w:val="Ek Mukta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6FDAA" w14:textId="2790BF5D" w:rsidR="00853D2A" w:rsidRDefault="00853D2A">
    <w:pPr>
      <w:pStyle w:val="Footer"/>
      <w:jc w:val="right"/>
    </w:pPr>
  </w:p>
  <w:p w14:paraId="02B700BC" w14:textId="2E2D6243" w:rsidR="00853D2A" w:rsidRPr="00C22C6A" w:rsidRDefault="00853D2A" w:rsidP="008271C6">
    <w:pPr>
      <w:pStyle w:val="Footer"/>
      <w:framePr w:wrap="around" w:vAnchor="text" w:hAnchor="page" w:x="10702" w:y="12"/>
      <w:rPr>
        <w:rStyle w:val="PageNumber"/>
        <w:rFonts w:ascii="Arial" w:hAnsi="Arial"/>
        <w:sz w:val="16"/>
        <w:szCs w:val="18"/>
      </w:rPr>
    </w:pPr>
    <w:r w:rsidRPr="00C22C6A">
      <w:rPr>
        <w:rStyle w:val="PageNumber"/>
        <w:rFonts w:ascii="Arial" w:hAnsi="Arial"/>
        <w:sz w:val="16"/>
        <w:szCs w:val="18"/>
      </w:rPr>
      <w:fldChar w:fldCharType="begin"/>
    </w:r>
    <w:r w:rsidRPr="00C22C6A">
      <w:rPr>
        <w:rStyle w:val="PageNumber"/>
        <w:rFonts w:ascii="Arial" w:hAnsi="Arial"/>
        <w:sz w:val="16"/>
        <w:szCs w:val="18"/>
      </w:rPr>
      <w:instrText xml:space="preserve">PAGE  </w:instrText>
    </w:r>
    <w:r w:rsidRPr="00C22C6A">
      <w:rPr>
        <w:rStyle w:val="PageNumber"/>
        <w:rFonts w:ascii="Arial" w:hAnsi="Arial"/>
        <w:sz w:val="16"/>
        <w:szCs w:val="18"/>
      </w:rPr>
      <w:fldChar w:fldCharType="separate"/>
    </w:r>
    <w:r w:rsidR="00EF464D">
      <w:rPr>
        <w:rStyle w:val="PageNumber"/>
        <w:rFonts w:ascii="Arial" w:hAnsi="Arial"/>
        <w:noProof/>
        <w:sz w:val="16"/>
        <w:szCs w:val="18"/>
      </w:rPr>
      <w:t>8</w:t>
    </w:r>
    <w:r w:rsidRPr="00C22C6A">
      <w:rPr>
        <w:rStyle w:val="PageNumber"/>
        <w:rFonts w:ascii="Arial" w:hAnsi="Arial"/>
        <w:sz w:val="16"/>
        <w:szCs w:val="18"/>
      </w:rPr>
      <w:fldChar w:fldCharType="end"/>
    </w:r>
  </w:p>
  <w:p w14:paraId="61DE2584" w14:textId="3A0A59BB" w:rsidR="00853D2A" w:rsidRPr="008271C6" w:rsidRDefault="00853D2A" w:rsidP="008271C6">
    <w:pPr>
      <w:pStyle w:val="ParagraphStyle1"/>
      <w:ind w:left="-142" w:right="360"/>
      <w:rPr>
        <w:rFonts w:ascii="Arial" w:hAnsi="Arial"/>
        <w:color w:val="6A6972"/>
        <w:sz w:val="14"/>
        <w:szCs w:val="14"/>
      </w:rPr>
    </w:pPr>
    <w:r w:rsidRPr="00EF464D">
      <w:rPr>
        <w:rStyle w:val="bodycopy"/>
        <w:rFonts w:ascii="Arial" w:hAnsi="Arial"/>
        <w:color w:val="6A6972"/>
        <w:sz w:val="14"/>
        <w:szCs w:val="14"/>
      </w:rPr>
      <w:t>Copyright 2016 American Medical Association.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BEEE2" w14:textId="77777777" w:rsidR="00853D2A" w:rsidRDefault="00853D2A" w:rsidP="002378FF">
      <w:r>
        <w:separator/>
      </w:r>
    </w:p>
  </w:footnote>
  <w:footnote w:type="continuationSeparator" w:id="0">
    <w:p w14:paraId="21D90827" w14:textId="77777777" w:rsidR="00853D2A" w:rsidRDefault="00853D2A" w:rsidP="002378FF">
      <w:r>
        <w:continuationSeparator/>
      </w:r>
    </w:p>
  </w:footnote>
  <w:footnote w:type="continuationNotice" w:id="1">
    <w:p w14:paraId="0871D1C9" w14:textId="77777777" w:rsidR="00AC6F1F" w:rsidRDefault="00AC6F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5FBD0" w14:textId="3D04CDF6" w:rsidR="00853D2A" w:rsidRDefault="00B31FE1" w:rsidP="008271C6">
    <w:pPr>
      <w:pStyle w:val="Header"/>
      <w:ind w:left="-1418"/>
    </w:pPr>
    <w:r>
      <w:rPr>
        <w:noProof/>
      </w:rPr>
      <w:drawing>
        <wp:inline distT="0" distB="0" distL="0" distR="0" wp14:anchorId="7C5E20EB" wp14:editId="01E96098">
          <wp:extent cx="8193024" cy="813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3024" cy="81381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09F"/>
    <w:multiLevelType w:val="hybridMultilevel"/>
    <w:tmpl w:val="AE568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A06CB"/>
    <w:multiLevelType w:val="hybridMultilevel"/>
    <w:tmpl w:val="8B52488A"/>
    <w:lvl w:ilvl="0" w:tplc="4F9EEBF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92263"/>
    <w:multiLevelType w:val="hybridMultilevel"/>
    <w:tmpl w:val="1F14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A7B8A"/>
    <w:multiLevelType w:val="hybridMultilevel"/>
    <w:tmpl w:val="443E6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100B3"/>
    <w:multiLevelType w:val="hybridMultilevel"/>
    <w:tmpl w:val="0D34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07733"/>
    <w:multiLevelType w:val="hybridMultilevel"/>
    <w:tmpl w:val="6432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B233D"/>
    <w:multiLevelType w:val="hybridMultilevel"/>
    <w:tmpl w:val="1284A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32B77"/>
    <w:multiLevelType w:val="hybridMultilevel"/>
    <w:tmpl w:val="84E01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B495A"/>
    <w:multiLevelType w:val="hybridMultilevel"/>
    <w:tmpl w:val="93CA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7D"/>
    <w:rsid w:val="000019D2"/>
    <w:rsid w:val="000037D0"/>
    <w:rsid w:val="00004BBC"/>
    <w:rsid w:val="00004DC1"/>
    <w:rsid w:val="0000595F"/>
    <w:rsid w:val="00006451"/>
    <w:rsid w:val="000117BE"/>
    <w:rsid w:val="00012388"/>
    <w:rsid w:val="0001241D"/>
    <w:rsid w:val="00015181"/>
    <w:rsid w:val="0001599B"/>
    <w:rsid w:val="00015A10"/>
    <w:rsid w:val="00016D62"/>
    <w:rsid w:val="00017630"/>
    <w:rsid w:val="000178AC"/>
    <w:rsid w:val="000207C3"/>
    <w:rsid w:val="00021773"/>
    <w:rsid w:val="000218DE"/>
    <w:rsid w:val="00022C72"/>
    <w:rsid w:val="00023026"/>
    <w:rsid w:val="000231AB"/>
    <w:rsid w:val="00024105"/>
    <w:rsid w:val="000248C1"/>
    <w:rsid w:val="000252E1"/>
    <w:rsid w:val="00026F08"/>
    <w:rsid w:val="0002722E"/>
    <w:rsid w:val="00030019"/>
    <w:rsid w:val="00030D57"/>
    <w:rsid w:val="000329D0"/>
    <w:rsid w:val="00032EBD"/>
    <w:rsid w:val="00034572"/>
    <w:rsid w:val="000362F3"/>
    <w:rsid w:val="000365C0"/>
    <w:rsid w:val="00037FBB"/>
    <w:rsid w:val="00041A7D"/>
    <w:rsid w:val="00042DFA"/>
    <w:rsid w:val="000430C6"/>
    <w:rsid w:val="00043320"/>
    <w:rsid w:val="000441A1"/>
    <w:rsid w:val="00044B47"/>
    <w:rsid w:val="00044CEB"/>
    <w:rsid w:val="0004517C"/>
    <w:rsid w:val="0004669E"/>
    <w:rsid w:val="00046FC7"/>
    <w:rsid w:val="00051636"/>
    <w:rsid w:val="0005401C"/>
    <w:rsid w:val="00054524"/>
    <w:rsid w:val="00054C43"/>
    <w:rsid w:val="00054C53"/>
    <w:rsid w:val="00055728"/>
    <w:rsid w:val="0005690D"/>
    <w:rsid w:val="00060642"/>
    <w:rsid w:val="000612E8"/>
    <w:rsid w:val="00064C04"/>
    <w:rsid w:val="00064F8E"/>
    <w:rsid w:val="000656D2"/>
    <w:rsid w:val="00066A40"/>
    <w:rsid w:val="00067F95"/>
    <w:rsid w:val="00071C21"/>
    <w:rsid w:val="000737CA"/>
    <w:rsid w:val="000738F6"/>
    <w:rsid w:val="00073F94"/>
    <w:rsid w:val="000743B0"/>
    <w:rsid w:val="00075192"/>
    <w:rsid w:val="00077D11"/>
    <w:rsid w:val="000822C7"/>
    <w:rsid w:val="00082A57"/>
    <w:rsid w:val="00083A09"/>
    <w:rsid w:val="00085338"/>
    <w:rsid w:val="00087025"/>
    <w:rsid w:val="000911BC"/>
    <w:rsid w:val="00091E27"/>
    <w:rsid w:val="000924D4"/>
    <w:rsid w:val="00092640"/>
    <w:rsid w:val="00093863"/>
    <w:rsid w:val="00093ACA"/>
    <w:rsid w:val="0009487D"/>
    <w:rsid w:val="00096950"/>
    <w:rsid w:val="000A034C"/>
    <w:rsid w:val="000A10EF"/>
    <w:rsid w:val="000A187D"/>
    <w:rsid w:val="000A3D0B"/>
    <w:rsid w:val="000A54B6"/>
    <w:rsid w:val="000A78C6"/>
    <w:rsid w:val="000B1345"/>
    <w:rsid w:val="000B2298"/>
    <w:rsid w:val="000B55A6"/>
    <w:rsid w:val="000B6623"/>
    <w:rsid w:val="000B736D"/>
    <w:rsid w:val="000B7DFC"/>
    <w:rsid w:val="000C2751"/>
    <w:rsid w:val="000C27DE"/>
    <w:rsid w:val="000C2997"/>
    <w:rsid w:val="000C471D"/>
    <w:rsid w:val="000C6D6B"/>
    <w:rsid w:val="000D011E"/>
    <w:rsid w:val="000D06EE"/>
    <w:rsid w:val="000D0757"/>
    <w:rsid w:val="000D22D3"/>
    <w:rsid w:val="000D2FF3"/>
    <w:rsid w:val="000D33FA"/>
    <w:rsid w:val="000D3626"/>
    <w:rsid w:val="000D5D02"/>
    <w:rsid w:val="000D739D"/>
    <w:rsid w:val="000D75BA"/>
    <w:rsid w:val="000D7E5D"/>
    <w:rsid w:val="000E01B7"/>
    <w:rsid w:val="000E02F1"/>
    <w:rsid w:val="000E11C0"/>
    <w:rsid w:val="000E18D0"/>
    <w:rsid w:val="000E25EF"/>
    <w:rsid w:val="000E376A"/>
    <w:rsid w:val="000E4B68"/>
    <w:rsid w:val="000E681C"/>
    <w:rsid w:val="000E7E86"/>
    <w:rsid w:val="000F08AF"/>
    <w:rsid w:val="000F1B2B"/>
    <w:rsid w:val="000F1C4D"/>
    <w:rsid w:val="000F1D27"/>
    <w:rsid w:val="000F294D"/>
    <w:rsid w:val="000F639A"/>
    <w:rsid w:val="000F6C06"/>
    <w:rsid w:val="00100F0F"/>
    <w:rsid w:val="00101C13"/>
    <w:rsid w:val="00101CF5"/>
    <w:rsid w:val="00102541"/>
    <w:rsid w:val="0010277B"/>
    <w:rsid w:val="0010298A"/>
    <w:rsid w:val="00105A9D"/>
    <w:rsid w:val="001068CD"/>
    <w:rsid w:val="001102E6"/>
    <w:rsid w:val="00110C56"/>
    <w:rsid w:val="0011259C"/>
    <w:rsid w:val="001137A3"/>
    <w:rsid w:val="00116244"/>
    <w:rsid w:val="00117520"/>
    <w:rsid w:val="001202C5"/>
    <w:rsid w:val="00120675"/>
    <w:rsid w:val="00120FC7"/>
    <w:rsid w:val="001214AF"/>
    <w:rsid w:val="00123A47"/>
    <w:rsid w:val="00124CB2"/>
    <w:rsid w:val="00127D26"/>
    <w:rsid w:val="0013191C"/>
    <w:rsid w:val="00132180"/>
    <w:rsid w:val="001321AB"/>
    <w:rsid w:val="00132271"/>
    <w:rsid w:val="00134044"/>
    <w:rsid w:val="001343C3"/>
    <w:rsid w:val="001347B2"/>
    <w:rsid w:val="001372CA"/>
    <w:rsid w:val="001413D2"/>
    <w:rsid w:val="00141E7E"/>
    <w:rsid w:val="00143DB1"/>
    <w:rsid w:val="001502B9"/>
    <w:rsid w:val="00150C2A"/>
    <w:rsid w:val="00155324"/>
    <w:rsid w:val="001556F2"/>
    <w:rsid w:val="00156C2E"/>
    <w:rsid w:val="00157FA5"/>
    <w:rsid w:val="00160C38"/>
    <w:rsid w:val="001617BC"/>
    <w:rsid w:val="00163336"/>
    <w:rsid w:val="00165334"/>
    <w:rsid w:val="00165D9A"/>
    <w:rsid w:val="0017117A"/>
    <w:rsid w:val="00171FF6"/>
    <w:rsid w:val="00173655"/>
    <w:rsid w:val="0017381A"/>
    <w:rsid w:val="00174B38"/>
    <w:rsid w:val="00175339"/>
    <w:rsid w:val="00175678"/>
    <w:rsid w:val="00175E48"/>
    <w:rsid w:val="00175F34"/>
    <w:rsid w:val="00176036"/>
    <w:rsid w:val="00177B04"/>
    <w:rsid w:val="00177DC3"/>
    <w:rsid w:val="0018150F"/>
    <w:rsid w:val="00181F42"/>
    <w:rsid w:val="00182414"/>
    <w:rsid w:val="00184A1E"/>
    <w:rsid w:val="00185EB8"/>
    <w:rsid w:val="00186182"/>
    <w:rsid w:val="0018760F"/>
    <w:rsid w:val="00190CA2"/>
    <w:rsid w:val="00190CCB"/>
    <w:rsid w:val="00193EF5"/>
    <w:rsid w:val="00194877"/>
    <w:rsid w:val="00194925"/>
    <w:rsid w:val="0019593B"/>
    <w:rsid w:val="001973F6"/>
    <w:rsid w:val="0019756C"/>
    <w:rsid w:val="001A018E"/>
    <w:rsid w:val="001A02EE"/>
    <w:rsid w:val="001A0EE4"/>
    <w:rsid w:val="001A2AB9"/>
    <w:rsid w:val="001A3190"/>
    <w:rsid w:val="001A3501"/>
    <w:rsid w:val="001B29A0"/>
    <w:rsid w:val="001B3057"/>
    <w:rsid w:val="001B40E3"/>
    <w:rsid w:val="001B78A3"/>
    <w:rsid w:val="001C2CD9"/>
    <w:rsid w:val="001C3677"/>
    <w:rsid w:val="001C4391"/>
    <w:rsid w:val="001C4E5A"/>
    <w:rsid w:val="001C4FCD"/>
    <w:rsid w:val="001C5CDB"/>
    <w:rsid w:val="001C6F22"/>
    <w:rsid w:val="001C7B96"/>
    <w:rsid w:val="001D3850"/>
    <w:rsid w:val="001D43B3"/>
    <w:rsid w:val="001D509A"/>
    <w:rsid w:val="001D5C77"/>
    <w:rsid w:val="001D73D6"/>
    <w:rsid w:val="001E0D55"/>
    <w:rsid w:val="001E3433"/>
    <w:rsid w:val="001E4793"/>
    <w:rsid w:val="001E4E78"/>
    <w:rsid w:val="001E6915"/>
    <w:rsid w:val="001E72A7"/>
    <w:rsid w:val="001E7645"/>
    <w:rsid w:val="001E7C22"/>
    <w:rsid w:val="001E7E72"/>
    <w:rsid w:val="001F0EBA"/>
    <w:rsid w:val="001F1B7F"/>
    <w:rsid w:val="001F248C"/>
    <w:rsid w:val="001F27D5"/>
    <w:rsid w:val="001F604A"/>
    <w:rsid w:val="001F6374"/>
    <w:rsid w:val="001F665B"/>
    <w:rsid w:val="001F6667"/>
    <w:rsid w:val="001F783B"/>
    <w:rsid w:val="00201184"/>
    <w:rsid w:val="002018CB"/>
    <w:rsid w:val="00201924"/>
    <w:rsid w:val="00201B02"/>
    <w:rsid w:val="00201C4F"/>
    <w:rsid w:val="00204C27"/>
    <w:rsid w:val="00206C9A"/>
    <w:rsid w:val="00207DEC"/>
    <w:rsid w:val="0021089B"/>
    <w:rsid w:val="002138E8"/>
    <w:rsid w:val="002148D3"/>
    <w:rsid w:val="00214A44"/>
    <w:rsid w:val="00217BD1"/>
    <w:rsid w:val="00221439"/>
    <w:rsid w:val="00221682"/>
    <w:rsid w:val="00221FF1"/>
    <w:rsid w:val="00222636"/>
    <w:rsid w:val="00225EB4"/>
    <w:rsid w:val="00232908"/>
    <w:rsid w:val="0023426C"/>
    <w:rsid w:val="00234E95"/>
    <w:rsid w:val="002362AF"/>
    <w:rsid w:val="002378FF"/>
    <w:rsid w:val="002402DE"/>
    <w:rsid w:val="002403F5"/>
    <w:rsid w:val="00240718"/>
    <w:rsid w:val="00247B51"/>
    <w:rsid w:val="00250EFD"/>
    <w:rsid w:val="002536BF"/>
    <w:rsid w:val="002563CE"/>
    <w:rsid w:val="00257B2A"/>
    <w:rsid w:val="002606CE"/>
    <w:rsid w:val="0026088B"/>
    <w:rsid w:val="00263A88"/>
    <w:rsid w:val="00264519"/>
    <w:rsid w:val="00265325"/>
    <w:rsid w:val="00265D0A"/>
    <w:rsid w:val="00266E91"/>
    <w:rsid w:val="00266F49"/>
    <w:rsid w:val="00267717"/>
    <w:rsid w:val="0027599E"/>
    <w:rsid w:val="00275BC9"/>
    <w:rsid w:val="002800B9"/>
    <w:rsid w:val="00282064"/>
    <w:rsid w:val="00284ABD"/>
    <w:rsid w:val="00285B21"/>
    <w:rsid w:val="00285BB6"/>
    <w:rsid w:val="002861B5"/>
    <w:rsid w:val="002866FD"/>
    <w:rsid w:val="00287891"/>
    <w:rsid w:val="002878BA"/>
    <w:rsid w:val="0029321B"/>
    <w:rsid w:val="002944AB"/>
    <w:rsid w:val="00294FB1"/>
    <w:rsid w:val="00295CF5"/>
    <w:rsid w:val="002A349F"/>
    <w:rsid w:val="002A3751"/>
    <w:rsid w:val="002A49D1"/>
    <w:rsid w:val="002A5708"/>
    <w:rsid w:val="002A6540"/>
    <w:rsid w:val="002B2822"/>
    <w:rsid w:val="002B4EAE"/>
    <w:rsid w:val="002B5CD4"/>
    <w:rsid w:val="002B6DEC"/>
    <w:rsid w:val="002B7C7F"/>
    <w:rsid w:val="002C0BF9"/>
    <w:rsid w:val="002C0F19"/>
    <w:rsid w:val="002C2539"/>
    <w:rsid w:val="002C59E2"/>
    <w:rsid w:val="002C5F20"/>
    <w:rsid w:val="002C78DE"/>
    <w:rsid w:val="002D0434"/>
    <w:rsid w:val="002D1688"/>
    <w:rsid w:val="002D206A"/>
    <w:rsid w:val="002D435C"/>
    <w:rsid w:val="002D798F"/>
    <w:rsid w:val="002E0829"/>
    <w:rsid w:val="002E0878"/>
    <w:rsid w:val="002E15F5"/>
    <w:rsid w:val="002E177C"/>
    <w:rsid w:val="002E241C"/>
    <w:rsid w:val="002E2A64"/>
    <w:rsid w:val="002E3C25"/>
    <w:rsid w:val="002E3E4C"/>
    <w:rsid w:val="002E6CAF"/>
    <w:rsid w:val="002E7247"/>
    <w:rsid w:val="002F1002"/>
    <w:rsid w:val="002F207B"/>
    <w:rsid w:val="002F2928"/>
    <w:rsid w:val="002F789D"/>
    <w:rsid w:val="00300883"/>
    <w:rsid w:val="00302F2B"/>
    <w:rsid w:val="00306156"/>
    <w:rsid w:val="003061A0"/>
    <w:rsid w:val="003065DA"/>
    <w:rsid w:val="003103B1"/>
    <w:rsid w:val="00310D8E"/>
    <w:rsid w:val="00313D81"/>
    <w:rsid w:val="003142F1"/>
    <w:rsid w:val="003153AB"/>
    <w:rsid w:val="00316711"/>
    <w:rsid w:val="003173F8"/>
    <w:rsid w:val="003227A5"/>
    <w:rsid w:val="00325675"/>
    <w:rsid w:val="003320EB"/>
    <w:rsid w:val="0033294A"/>
    <w:rsid w:val="00333407"/>
    <w:rsid w:val="00335D86"/>
    <w:rsid w:val="00336351"/>
    <w:rsid w:val="00342122"/>
    <w:rsid w:val="00345F64"/>
    <w:rsid w:val="00352D33"/>
    <w:rsid w:val="00353C40"/>
    <w:rsid w:val="003555B5"/>
    <w:rsid w:val="0035562E"/>
    <w:rsid w:val="00357248"/>
    <w:rsid w:val="003609DF"/>
    <w:rsid w:val="00360E70"/>
    <w:rsid w:val="00364935"/>
    <w:rsid w:val="00364AA7"/>
    <w:rsid w:val="0036652D"/>
    <w:rsid w:val="003704BA"/>
    <w:rsid w:val="00372A00"/>
    <w:rsid w:val="00372E0A"/>
    <w:rsid w:val="00373383"/>
    <w:rsid w:val="00373825"/>
    <w:rsid w:val="00375CF6"/>
    <w:rsid w:val="00376650"/>
    <w:rsid w:val="00377233"/>
    <w:rsid w:val="00377617"/>
    <w:rsid w:val="00377DBA"/>
    <w:rsid w:val="00380467"/>
    <w:rsid w:val="0038079D"/>
    <w:rsid w:val="00380E6B"/>
    <w:rsid w:val="0038390D"/>
    <w:rsid w:val="003849F9"/>
    <w:rsid w:val="003859E1"/>
    <w:rsid w:val="00386096"/>
    <w:rsid w:val="0038637E"/>
    <w:rsid w:val="003902E1"/>
    <w:rsid w:val="00392D76"/>
    <w:rsid w:val="003955F8"/>
    <w:rsid w:val="003A0897"/>
    <w:rsid w:val="003A20C4"/>
    <w:rsid w:val="003A214E"/>
    <w:rsid w:val="003A7110"/>
    <w:rsid w:val="003B000C"/>
    <w:rsid w:val="003B116C"/>
    <w:rsid w:val="003B15B9"/>
    <w:rsid w:val="003B2124"/>
    <w:rsid w:val="003B2BE6"/>
    <w:rsid w:val="003B435A"/>
    <w:rsid w:val="003B58B8"/>
    <w:rsid w:val="003B62B3"/>
    <w:rsid w:val="003C0921"/>
    <w:rsid w:val="003C0EEA"/>
    <w:rsid w:val="003C23ED"/>
    <w:rsid w:val="003C310C"/>
    <w:rsid w:val="003C4AF7"/>
    <w:rsid w:val="003C5703"/>
    <w:rsid w:val="003C64D9"/>
    <w:rsid w:val="003D5A22"/>
    <w:rsid w:val="003D5F90"/>
    <w:rsid w:val="003E12C1"/>
    <w:rsid w:val="003E2ADC"/>
    <w:rsid w:val="003E2EC7"/>
    <w:rsid w:val="003E352B"/>
    <w:rsid w:val="003E3B5F"/>
    <w:rsid w:val="003F0CCC"/>
    <w:rsid w:val="003F1C87"/>
    <w:rsid w:val="0040129B"/>
    <w:rsid w:val="004027E4"/>
    <w:rsid w:val="0041108B"/>
    <w:rsid w:val="004142CB"/>
    <w:rsid w:val="00417E1C"/>
    <w:rsid w:val="00421E95"/>
    <w:rsid w:val="00424090"/>
    <w:rsid w:val="00424C6B"/>
    <w:rsid w:val="00424CFD"/>
    <w:rsid w:val="00426BB3"/>
    <w:rsid w:val="00432A2E"/>
    <w:rsid w:val="00432D96"/>
    <w:rsid w:val="00432EBA"/>
    <w:rsid w:val="00435410"/>
    <w:rsid w:val="00436C3D"/>
    <w:rsid w:val="004415F8"/>
    <w:rsid w:val="00445978"/>
    <w:rsid w:val="00446AAF"/>
    <w:rsid w:val="004475FE"/>
    <w:rsid w:val="00450D95"/>
    <w:rsid w:val="004535D5"/>
    <w:rsid w:val="0045449B"/>
    <w:rsid w:val="00461E4E"/>
    <w:rsid w:val="00462AA3"/>
    <w:rsid w:val="00462BAE"/>
    <w:rsid w:val="004637AC"/>
    <w:rsid w:val="00463DDC"/>
    <w:rsid w:val="00466CF3"/>
    <w:rsid w:val="00471C62"/>
    <w:rsid w:val="00472C5B"/>
    <w:rsid w:val="00473094"/>
    <w:rsid w:val="0047539E"/>
    <w:rsid w:val="00476940"/>
    <w:rsid w:val="00477459"/>
    <w:rsid w:val="004811E2"/>
    <w:rsid w:val="00481BC3"/>
    <w:rsid w:val="004831E8"/>
    <w:rsid w:val="0048364B"/>
    <w:rsid w:val="00483CCE"/>
    <w:rsid w:val="0049206F"/>
    <w:rsid w:val="00492252"/>
    <w:rsid w:val="004939A7"/>
    <w:rsid w:val="00493DC6"/>
    <w:rsid w:val="00496BC0"/>
    <w:rsid w:val="00496DAA"/>
    <w:rsid w:val="00497947"/>
    <w:rsid w:val="00497A43"/>
    <w:rsid w:val="004A039E"/>
    <w:rsid w:val="004A1F50"/>
    <w:rsid w:val="004A2AC7"/>
    <w:rsid w:val="004A364F"/>
    <w:rsid w:val="004A766C"/>
    <w:rsid w:val="004B08FC"/>
    <w:rsid w:val="004B1076"/>
    <w:rsid w:val="004B115A"/>
    <w:rsid w:val="004B3CFC"/>
    <w:rsid w:val="004B4DE9"/>
    <w:rsid w:val="004B5F27"/>
    <w:rsid w:val="004B6B80"/>
    <w:rsid w:val="004B7F72"/>
    <w:rsid w:val="004C2C67"/>
    <w:rsid w:val="004C5577"/>
    <w:rsid w:val="004C71EF"/>
    <w:rsid w:val="004D0513"/>
    <w:rsid w:val="004D27B8"/>
    <w:rsid w:val="004D42BB"/>
    <w:rsid w:val="004D5016"/>
    <w:rsid w:val="004D5DB5"/>
    <w:rsid w:val="004D6A52"/>
    <w:rsid w:val="004D7754"/>
    <w:rsid w:val="004D7C68"/>
    <w:rsid w:val="004E1540"/>
    <w:rsid w:val="004E25A8"/>
    <w:rsid w:val="004E3224"/>
    <w:rsid w:val="004E34D2"/>
    <w:rsid w:val="004E3BF1"/>
    <w:rsid w:val="004E5B94"/>
    <w:rsid w:val="004E7BA1"/>
    <w:rsid w:val="004E7FD3"/>
    <w:rsid w:val="004F2038"/>
    <w:rsid w:val="004F3DEF"/>
    <w:rsid w:val="004F4A32"/>
    <w:rsid w:val="005000B9"/>
    <w:rsid w:val="00502A6B"/>
    <w:rsid w:val="005107BB"/>
    <w:rsid w:val="0051168E"/>
    <w:rsid w:val="00511B85"/>
    <w:rsid w:val="005126F0"/>
    <w:rsid w:val="00513C4C"/>
    <w:rsid w:val="00514C11"/>
    <w:rsid w:val="00516606"/>
    <w:rsid w:val="00521596"/>
    <w:rsid w:val="005252C8"/>
    <w:rsid w:val="0053263D"/>
    <w:rsid w:val="005328E7"/>
    <w:rsid w:val="0053617F"/>
    <w:rsid w:val="00540170"/>
    <w:rsid w:val="0054146E"/>
    <w:rsid w:val="0054166D"/>
    <w:rsid w:val="005441D2"/>
    <w:rsid w:val="005523F3"/>
    <w:rsid w:val="005538EF"/>
    <w:rsid w:val="00553F24"/>
    <w:rsid w:val="005559D6"/>
    <w:rsid w:val="00557B32"/>
    <w:rsid w:val="005620B3"/>
    <w:rsid w:val="005639B7"/>
    <w:rsid w:val="0056782B"/>
    <w:rsid w:val="00570B07"/>
    <w:rsid w:val="00571C11"/>
    <w:rsid w:val="0057490D"/>
    <w:rsid w:val="00575341"/>
    <w:rsid w:val="00577973"/>
    <w:rsid w:val="00581A85"/>
    <w:rsid w:val="00581E84"/>
    <w:rsid w:val="00581F71"/>
    <w:rsid w:val="005821F3"/>
    <w:rsid w:val="00583DB7"/>
    <w:rsid w:val="005856B0"/>
    <w:rsid w:val="00585CE8"/>
    <w:rsid w:val="00586A9D"/>
    <w:rsid w:val="00590355"/>
    <w:rsid w:val="0059068E"/>
    <w:rsid w:val="00590D46"/>
    <w:rsid w:val="00590D5A"/>
    <w:rsid w:val="00593A55"/>
    <w:rsid w:val="005950AE"/>
    <w:rsid w:val="0059565B"/>
    <w:rsid w:val="00595C4C"/>
    <w:rsid w:val="00596B74"/>
    <w:rsid w:val="005A0031"/>
    <w:rsid w:val="005A0BC0"/>
    <w:rsid w:val="005A3D86"/>
    <w:rsid w:val="005A443F"/>
    <w:rsid w:val="005A7A75"/>
    <w:rsid w:val="005B0A11"/>
    <w:rsid w:val="005B2A3D"/>
    <w:rsid w:val="005B3CC3"/>
    <w:rsid w:val="005C2788"/>
    <w:rsid w:val="005C3236"/>
    <w:rsid w:val="005C64AC"/>
    <w:rsid w:val="005D36A1"/>
    <w:rsid w:val="005D3FDA"/>
    <w:rsid w:val="005D45FB"/>
    <w:rsid w:val="005D4D2A"/>
    <w:rsid w:val="005D7B2E"/>
    <w:rsid w:val="005E10C4"/>
    <w:rsid w:val="005E1161"/>
    <w:rsid w:val="005E1CA9"/>
    <w:rsid w:val="005E3971"/>
    <w:rsid w:val="005E3CC3"/>
    <w:rsid w:val="005F4D74"/>
    <w:rsid w:val="00601880"/>
    <w:rsid w:val="0060340B"/>
    <w:rsid w:val="0060449E"/>
    <w:rsid w:val="00604E0F"/>
    <w:rsid w:val="00605419"/>
    <w:rsid w:val="00605D13"/>
    <w:rsid w:val="00607265"/>
    <w:rsid w:val="006124CC"/>
    <w:rsid w:val="00614441"/>
    <w:rsid w:val="0061549C"/>
    <w:rsid w:val="006165E4"/>
    <w:rsid w:val="00617A13"/>
    <w:rsid w:val="00621A5B"/>
    <w:rsid w:val="0062244E"/>
    <w:rsid w:val="0062463E"/>
    <w:rsid w:val="00626557"/>
    <w:rsid w:val="00626DA4"/>
    <w:rsid w:val="00627396"/>
    <w:rsid w:val="006308C0"/>
    <w:rsid w:val="0063481E"/>
    <w:rsid w:val="00635B35"/>
    <w:rsid w:val="006362BC"/>
    <w:rsid w:val="00636BC3"/>
    <w:rsid w:val="00637C12"/>
    <w:rsid w:val="0064103F"/>
    <w:rsid w:val="0064247D"/>
    <w:rsid w:val="00643FB5"/>
    <w:rsid w:val="00644E6C"/>
    <w:rsid w:val="006457D9"/>
    <w:rsid w:val="00646BB0"/>
    <w:rsid w:val="00646CFA"/>
    <w:rsid w:val="0065041F"/>
    <w:rsid w:val="006516BD"/>
    <w:rsid w:val="006535A6"/>
    <w:rsid w:val="006539B6"/>
    <w:rsid w:val="0065528C"/>
    <w:rsid w:val="00657BC8"/>
    <w:rsid w:val="00657E7B"/>
    <w:rsid w:val="00665A1A"/>
    <w:rsid w:val="00666129"/>
    <w:rsid w:val="00666947"/>
    <w:rsid w:val="006727C0"/>
    <w:rsid w:val="00673289"/>
    <w:rsid w:val="00674788"/>
    <w:rsid w:val="00677E03"/>
    <w:rsid w:val="00681D7A"/>
    <w:rsid w:val="00682CB7"/>
    <w:rsid w:val="006837A8"/>
    <w:rsid w:val="0068449A"/>
    <w:rsid w:val="00686989"/>
    <w:rsid w:val="00690F04"/>
    <w:rsid w:val="00691BD6"/>
    <w:rsid w:val="0069507F"/>
    <w:rsid w:val="00696A65"/>
    <w:rsid w:val="00696D3E"/>
    <w:rsid w:val="006979B8"/>
    <w:rsid w:val="00697E0A"/>
    <w:rsid w:val="00697FFA"/>
    <w:rsid w:val="006A0872"/>
    <w:rsid w:val="006A0AE3"/>
    <w:rsid w:val="006A4BAB"/>
    <w:rsid w:val="006A5A9E"/>
    <w:rsid w:val="006A6D81"/>
    <w:rsid w:val="006B0E0B"/>
    <w:rsid w:val="006B1A0F"/>
    <w:rsid w:val="006B1B84"/>
    <w:rsid w:val="006B4D78"/>
    <w:rsid w:val="006B65F7"/>
    <w:rsid w:val="006B6B6C"/>
    <w:rsid w:val="006C0165"/>
    <w:rsid w:val="006C1ABC"/>
    <w:rsid w:val="006C322D"/>
    <w:rsid w:val="006C3C07"/>
    <w:rsid w:val="006C4A7C"/>
    <w:rsid w:val="006C4B50"/>
    <w:rsid w:val="006C51CA"/>
    <w:rsid w:val="006C5809"/>
    <w:rsid w:val="006C64F2"/>
    <w:rsid w:val="006C7212"/>
    <w:rsid w:val="006C7485"/>
    <w:rsid w:val="006D1F7C"/>
    <w:rsid w:val="006D30EE"/>
    <w:rsid w:val="006D556A"/>
    <w:rsid w:val="006D5893"/>
    <w:rsid w:val="006D6A4C"/>
    <w:rsid w:val="006D76B9"/>
    <w:rsid w:val="006E0563"/>
    <w:rsid w:val="006E14A6"/>
    <w:rsid w:val="006E1864"/>
    <w:rsid w:val="006E3E6C"/>
    <w:rsid w:val="006E527A"/>
    <w:rsid w:val="006E590C"/>
    <w:rsid w:val="007002D8"/>
    <w:rsid w:val="007015D7"/>
    <w:rsid w:val="00701BDB"/>
    <w:rsid w:val="00702120"/>
    <w:rsid w:val="0070474E"/>
    <w:rsid w:val="00710104"/>
    <w:rsid w:val="00710E9A"/>
    <w:rsid w:val="00711D98"/>
    <w:rsid w:val="00712A50"/>
    <w:rsid w:val="007130D3"/>
    <w:rsid w:val="00713864"/>
    <w:rsid w:val="0071479E"/>
    <w:rsid w:val="00716EB8"/>
    <w:rsid w:val="00717A54"/>
    <w:rsid w:val="00717F83"/>
    <w:rsid w:val="00722621"/>
    <w:rsid w:val="00722924"/>
    <w:rsid w:val="007232CA"/>
    <w:rsid w:val="00723D31"/>
    <w:rsid w:val="0072534D"/>
    <w:rsid w:val="007266C5"/>
    <w:rsid w:val="00727465"/>
    <w:rsid w:val="0073190A"/>
    <w:rsid w:val="00733EC2"/>
    <w:rsid w:val="0073422D"/>
    <w:rsid w:val="007357FF"/>
    <w:rsid w:val="007363DF"/>
    <w:rsid w:val="00736A3F"/>
    <w:rsid w:val="00744755"/>
    <w:rsid w:val="00744805"/>
    <w:rsid w:val="00744C3F"/>
    <w:rsid w:val="00744D41"/>
    <w:rsid w:val="00746129"/>
    <w:rsid w:val="00746C11"/>
    <w:rsid w:val="00751BD9"/>
    <w:rsid w:val="00754DD2"/>
    <w:rsid w:val="00755564"/>
    <w:rsid w:val="007564EA"/>
    <w:rsid w:val="00756E42"/>
    <w:rsid w:val="0075788C"/>
    <w:rsid w:val="007601A5"/>
    <w:rsid w:val="00762183"/>
    <w:rsid w:val="00762B62"/>
    <w:rsid w:val="007639F3"/>
    <w:rsid w:val="007643F3"/>
    <w:rsid w:val="00765CBB"/>
    <w:rsid w:val="00766550"/>
    <w:rsid w:val="007700A2"/>
    <w:rsid w:val="00771446"/>
    <w:rsid w:val="0077241C"/>
    <w:rsid w:val="00773AA2"/>
    <w:rsid w:val="00775A0E"/>
    <w:rsid w:val="00776D51"/>
    <w:rsid w:val="007810F3"/>
    <w:rsid w:val="007830A2"/>
    <w:rsid w:val="00784B43"/>
    <w:rsid w:val="00784EF2"/>
    <w:rsid w:val="00785431"/>
    <w:rsid w:val="00785609"/>
    <w:rsid w:val="00785D27"/>
    <w:rsid w:val="00785E6B"/>
    <w:rsid w:val="00790BCC"/>
    <w:rsid w:val="00792B06"/>
    <w:rsid w:val="00794F85"/>
    <w:rsid w:val="00795C6A"/>
    <w:rsid w:val="00796C65"/>
    <w:rsid w:val="007A0A1C"/>
    <w:rsid w:val="007A0C0D"/>
    <w:rsid w:val="007A2999"/>
    <w:rsid w:val="007B0A6A"/>
    <w:rsid w:val="007B24D0"/>
    <w:rsid w:val="007B4C65"/>
    <w:rsid w:val="007B63DB"/>
    <w:rsid w:val="007B7807"/>
    <w:rsid w:val="007B7D17"/>
    <w:rsid w:val="007C0081"/>
    <w:rsid w:val="007C5EBD"/>
    <w:rsid w:val="007C71FE"/>
    <w:rsid w:val="007D02C7"/>
    <w:rsid w:val="007D0A62"/>
    <w:rsid w:val="007D1B1B"/>
    <w:rsid w:val="007D221F"/>
    <w:rsid w:val="007D4456"/>
    <w:rsid w:val="007D5975"/>
    <w:rsid w:val="007D5E02"/>
    <w:rsid w:val="007D60F5"/>
    <w:rsid w:val="007E5C1E"/>
    <w:rsid w:val="007E75F2"/>
    <w:rsid w:val="007E7C97"/>
    <w:rsid w:val="007F0F72"/>
    <w:rsid w:val="007F13C9"/>
    <w:rsid w:val="007F19BD"/>
    <w:rsid w:val="007F5C42"/>
    <w:rsid w:val="007F6485"/>
    <w:rsid w:val="007F6796"/>
    <w:rsid w:val="00800777"/>
    <w:rsid w:val="00801572"/>
    <w:rsid w:val="00802856"/>
    <w:rsid w:val="00802ACF"/>
    <w:rsid w:val="008061FE"/>
    <w:rsid w:val="00806592"/>
    <w:rsid w:val="008076DB"/>
    <w:rsid w:val="008110C1"/>
    <w:rsid w:val="0081139D"/>
    <w:rsid w:val="008128BF"/>
    <w:rsid w:val="00817319"/>
    <w:rsid w:val="00820D33"/>
    <w:rsid w:val="0082519A"/>
    <w:rsid w:val="008255B3"/>
    <w:rsid w:val="00826D56"/>
    <w:rsid w:val="008271C6"/>
    <w:rsid w:val="00833F7B"/>
    <w:rsid w:val="00834B6F"/>
    <w:rsid w:val="0084032E"/>
    <w:rsid w:val="00843396"/>
    <w:rsid w:val="008441EC"/>
    <w:rsid w:val="0084429F"/>
    <w:rsid w:val="00845700"/>
    <w:rsid w:val="00845AFC"/>
    <w:rsid w:val="00847FAA"/>
    <w:rsid w:val="008502BD"/>
    <w:rsid w:val="008511E9"/>
    <w:rsid w:val="00852C44"/>
    <w:rsid w:val="00853D2A"/>
    <w:rsid w:val="00856DC0"/>
    <w:rsid w:val="00857A8C"/>
    <w:rsid w:val="00857D18"/>
    <w:rsid w:val="008605D8"/>
    <w:rsid w:val="00860CF6"/>
    <w:rsid w:val="00865351"/>
    <w:rsid w:val="00866E22"/>
    <w:rsid w:val="00870A2A"/>
    <w:rsid w:val="0087155C"/>
    <w:rsid w:val="00872918"/>
    <w:rsid w:val="00875A60"/>
    <w:rsid w:val="008765A0"/>
    <w:rsid w:val="0087699F"/>
    <w:rsid w:val="0088005A"/>
    <w:rsid w:val="0088111C"/>
    <w:rsid w:val="008818EE"/>
    <w:rsid w:val="008863C5"/>
    <w:rsid w:val="00886B34"/>
    <w:rsid w:val="008874B9"/>
    <w:rsid w:val="00890CB7"/>
    <w:rsid w:val="00891AD9"/>
    <w:rsid w:val="00891DD9"/>
    <w:rsid w:val="00893A79"/>
    <w:rsid w:val="008946A1"/>
    <w:rsid w:val="00896657"/>
    <w:rsid w:val="008A1101"/>
    <w:rsid w:val="008A1E14"/>
    <w:rsid w:val="008A6D1C"/>
    <w:rsid w:val="008A6E80"/>
    <w:rsid w:val="008A7024"/>
    <w:rsid w:val="008B06A8"/>
    <w:rsid w:val="008B1625"/>
    <w:rsid w:val="008B16E0"/>
    <w:rsid w:val="008B317B"/>
    <w:rsid w:val="008B326F"/>
    <w:rsid w:val="008B3518"/>
    <w:rsid w:val="008B3526"/>
    <w:rsid w:val="008B3F20"/>
    <w:rsid w:val="008B3F2D"/>
    <w:rsid w:val="008B5958"/>
    <w:rsid w:val="008B6CE5"/>
    <w:rsid w:val="008B7111"/>
    <w:rsid w:val="008C00A2"/>
    <w:rsid w:val="008C482A"/>
    <w:rsid w:val="008D0D9F"/>
    <w:rsid w:val="008D0FE2"/>
    <w:rsid w:val="008D192A"/>
    <w:rsid w:val="008D2317"/>
    <w:rsid w:val="008D4D75"/>
    <w:rsid w:val="008D5090"/>
    <w:rsid w:val="008E116B"/>
    <w:rsid w:val="008E1CB9"/>
    <w:rsid w:val="008E1FA5"/>
    <w:rsid w:val="008E2856"/>
    <w:rsid w:val="008E2B63"/>
    <w:rsid w:val="008E3DFD"/>
    <w:rsid w:val="008F1097"/>
    <w:rsid w:val="008F144F"/>
    <w:rsid w:val="008F1B3D"/>
    <w:rsid w:val="008F20B8"/>
    <w:rsid w:val="008F23F5"/>
    <w:rsid w:val="008F2BC0"/>
    <w:rsid w:val="008F6086"/>
    <w:rsid w:val="008F7384"/>
    <w:rsid w:val="008F7B02"/>
    <w:rsid w:val="008F7D83"/>
    <w:rsid w:val="00906B5B"/>
    <w:rsid w:val="009076BC"/>
    <w:rsid w:val="00911FA8"/>
    <w:rsid w:val="009120C1"/>
    <w:rsid w:val="00913C90"/>
    <w:rsid w:val="00913CF6"/>
    <w:rsid w:val="009141F3"/>
    <w:rsid w:val="009152D8"/>
    <w:rsid w:val="0091604F"/>
    <w:rsid w:val="0091634E"/>
    <w:rsid w:val="00917ABA"/>
    <w:rsid w:val="00925EF1"/>
    <w:rsid w:val="00926FA0"/>
    <w:rsid w:val="00934A3F"/>
    <w:rsid w:val="00936A40"/>
    <w:rsid w:val="00940793"/>
    <w:rsid w:val="00941A92"/>
    <w:rsid w:val="00941E19"/>
    <w:rsid w:val="00944475"/>
    <w:rsid w:val="00944F33"/>
    <w:rsid w:val="00950132"/>
    <w:rsid w:val="009519C4"/>
    <w:rsid w:val="009525C8"/>
    <w:rsid w:val="00955638"/>
    <w:rsid w:val="009559CB"/>
    <w:rsid w:val="0096697E"/>
    <w:rsid w:val="009675D9"/>
    <w:rsid w:val="00973566"/>
    <w:rsid w:val="00974C2E"/>
    <w:rsid w:val="009776EB"/>
    <w:rsid w:val="0098005F"/>
    <w:rsid w:val="0098024A"/>
    <w:rsid w:val="00980304"/>
    <w:rsid w:val="00982396"/>
    <w:rsid w:val="009842C4"/>
    <w:rsid w:val="0098564E"/>
    <w:rsid w:val="009861E7"/>
    <w:rsid w:val="009877C9"/>
    <w:rsid w:val="009878E4"/>
    <w:rsid w:val="00992D80"/>
    <w:rsid w:val="00992F0A"/>
    <w:rsid w:val="00993D43"/>
    <w:rsid w:val="0099480D"/>
    <w:rsid w:val="00994C31"/>
    <w:rsid w:val="00995848"/>
    <w:rsid w:val="009A0D02"/>
    <w:rsid w:val="009A2001"/>
    <w:rsid w:val="009A2B05"/>
    <w:rsid w:val="009A33F5"/>
    <w:rsid w:val="009A42DE"/>
    <w:rsid w:val="009A4953"/>
    <w:rsid w:val="009A5998"/>
    <w:rsid w:val="009A62CB"/>
    <w:rsid w:val="009A6E72"/>
    <w:rsid w:val="009A6FA7"/>
    <w:rsid w:val="009A7DE1"/>
    <w:rsid w:val="009B0A50"/>
    <w:rsid w:val="009B1103"/>
    <w:rsid w:val="009B583E"/>
    <w:rsid w:val="009C2655"/>
    <w:rsid w:val="009C31D7"/>
    <w:rsid w:val="009C4BDC"/>
    <w:rsid w:val="009C7263"/>
    <w:rsid w:val="009C7739"/>
    <w:rsid w:val="009D297A"/>
    <w:rsid w:val="009D2E73"/>
    <w:rsid w:val="009D6104"/>
    <w:rsid w:val="009D6363"/>
    <w:rsid w:val="009E09EC"/>
    <w:rsid w:val="009E1A74"/>
    <w:rsid w:val="009E58DB"/>
    <w:rsid w:val="009E5C62"/>
    <w:rsid w:val="009E699F"/>
    <w:rsid w:val="009E7552"/>
    <w:rsid w:val="009F157E"/>
    <w:rsid w:val="009F3EAC"/>
    <w:rsid w:val="00A00639"/>
    <w:rsid w:val="00A00D81"/>
    <w:rsid w:val="00A0236B"/>
    <w:rsid w:val="00A031D5"/>
    <w:rsid w:val="00A046D5"/>
    <w:rsid w:val="00A04BC3"/>
    <w:rsid w:val="00A05459"/>
    <w:rsid w:val="00A06724"/>
    <w:rsid w:val="00A10837"/>
    <w:rsid w:val="00A1186A"/>
    <w:rsid w:val="00A12ADD"/>
    <w:rsid w:val="00A134E7"/>
    <w:rsid w:val="00A153BA"/>
    <w:rsid w:val="00A17838"/>
    <w:rsid w:val="00A2093D"/>
    <w:rsid w:val="00A21B45"/>
    <w:rsid w:val="00A227DE"/>
    <w:rsid w:val="00A23AA7"/>
    <w:rsid w:val="00A23F6E"/>
    <w:rsid w:val="00A24EB5"/>
    <w:rsid w:val="00A25F35"/>
    <w:rsid w:val="00A26AD5"/>
    <w:rsid w:val="00A26EBC"/>
    <w:rsid w:val="00A27E37"/>
    <w:rsid w:val="00A30D9E"/>
    <w:rsid w:val="00A313CA"/>
    <w:rsid w:val="00A31808"/>
    <w:rsid w:val="00A321FB"/>
    <w:rsid w:val="00A33474"/>
    <w:rsid w:val="00A33B4A"/>
    <w:rsid w:val="00A341B4"/>
    <w:rsid w:val="00A343E7"/>
    <w:rsid w:val="00A36DF5"/>
    <w:rsid w:val="00A407B5"/>
    <w:rsid w:val="00A41182"/>
    <w:rsid w:val="00A420BF"/>
    <w:rsid w:val="00A424B7"/>
    <w:rsid w:val="00A45C45"/>
    <w:rsid w:val="00A50E41"/>
    <w:rsid w:val="00A50F3C"/>
    <w:rsid w:val="00A51357"/>
    <w:rsid w:val="00A5302C"/>
    <w:rsid w:val="00A530E8"/>
    <w:rsid w:val="00A532FC"/>
    <w:rsid w:val="00A550FA"/>
    <w:rsid w:val="00A55388"/>
    <w:rsid w:val="00A561CE"/>
    <w:rsid w:val="00A56493"/>
    <w:rsid w:val="00A56882"/>
    <w:rsid w:val="00A57816"/>
    <w:rsid w:val="00A60765"/>
    <w:rsid w:val="00A62393"/>
    <w:rsid w:val="00A65B00"/>
    <w:rsid w:val="00A66BF4"/>
    <w:rsid w:val="00A71C05"/>
    <w:rsid w:val="00A72F0B"/>
    <w:rsid w:val="00A74D1B"/>
    <w:rsid w:val="00A80532"/>
    <w:rsid w:val="00A8067F"/>
    <w:rsid w:val="00A82366"/>
    <w:rsid w:val="00A8279B"/>
    <w:rsid w:val="00A83B14"/>
    <w:rsid w:val="00A8643C"/>
    <w:rsid w:val="00A90630"/>
    <w:rsid w:val="00A9072C"/>
    <w:rsid w:val="00A91329"/>
    <w:rsid w:val="00A91FFE"/>
    <w:rsid w:val="00A92C66"/>
    <w:rsid w:val="00A9387E"/>
    <w:rsid w:val="00A9497E"/>
    <w:rsid w:val="00A9532A"/>
    <w:rsid w:val="00A9558D"/>
    <w:rsid w:val="00A96B40"/>
    <w:rsid w:val="00AA2BF7"/>
    <w:rsid w:val="00AA31A4"/>
    <w:rsid w:val="00AA6366"/>
    <w:rsid w:val="00AA7358"/>
    <w:rsid w:val="00AA7AD4"/>
    <w:rsid w:val="00AB134A"/>
    <w:rsid w:val="00AB1A30"/>
    <w:rsid w:val="00AB2A8E"/>
    <w:rsid w:val="00AB365E"/>
    <w:rsid w:val="00AB705D"/>
    <w:rsid w:val="00AB7FD8"/>
    <w:rsid w:val="00AC3275"/>
    <w:rsid w:val="00AC504B"/>
    <w:rsid w:val="00AC635C"/>
    <w:rsid w:val="00AC6A1F"/>
    <w:rsid w:val="00AC6F1F"/>
    <w:rsid w:val="00AD2022"/>
    <w:rsid w:val="00AD3824"/>
    <w:rsid w:val="00AD5CBD"/>
    <w:rsid w:val="00AE044C"/>
    <w:rsid w:val="00AE23CC"/>
    <w:rsid w:val="00AE2993"/>
    <w:rsid w:val="00AE30BA"/>
    <w:rsid w:val="00AE4D61"/>
    <w:rsid w:val="00AE79BD"/>
    <w:rsid w:val="00AF17FE"/>
    <w:rsid w:val="00AF1DD4"/>
    <w:rsid w:val="00AF265F"/>
    <w:rsid w:val="00AF4BA3"/>
    <w:rsid w:val="00B0050E"/>
    <w:rsid w:val="00B011F7"/>
    <w:rsid w:val="00B0164A"/>
    <w:rsid w:val="00B01E98"/>
    <w:rsid w:val="00B028B5"/>
    <w:rsid w:val="00B03EE7"/>
    <w:rsid w:val="00B11950"/>
    <w:rsid w:val="00B11951"/>
    <w:rsid w:val="00B119F8"/>
    <w:rsid w:val="00B123DB"/>
    <w:rsid w:val="00B1261F"/>
    <w:rsid w:val="00B17162"/>
    <w:rsid w:val="00B17300"/>
    <w:rsid w:val="00B177E5"/>
    <w:rsid w:val="00B2171C"/>
    <w:rsid w:val="00B21C8E"/>
    <w:rsid w:val="00B235E1"/>
    <w:rsid w:val="00B24162"/>
    <w:rsid w:val="00B27475"/>
    <w:rsid w:val="00B30FE5"/>
    <w:rsid w:val="00B31FE1"/>
    <w:rsid w:val="00B32FD8"/>
    <w:rsid w:val="00B330D8"/>
    <w:rsid w:val="00B36A0B"/>
    <w:rsid w:val="00B4103F"/>
    <w:rsid w:val="00B454D9"/>
    <w:rsid w:val="00B464F6"/>
    <w:rsid w:val="00B465F5"/>
    <w:rsid w:val="00B46FD0"/>
    <w:rsid w:val="00B479F3"/>
    <w:rsid w:val="00B52A0E"/>
    <w:rsid w:val="00B53EE3"/>
    <w:rsid w:val="00B54D0A"/>
    <w:rsid w:val="00B5765B"/>
    <w:rsid w:val="00B57D21"/>
    <w:rsid w:val="00B60D0F"/>
    <w:rsid w:val="00B60F58"/>
    <w:rsid w:val="00B652D6"/>
    <w:rsid w:val="00B6547D"/>
    <w:rsid w:val="00B656F2"/>
    <w:rsid w:val="00B66170"/>
    <w:rsid w:val="00B670DC"/>
    <w:rsid w:val="00B67EC9"/>
    <w:rsid w:val="00B70863"/>
    <w:rsid w:val="00B71ED5"/>
    <w:rsid w:val="00B738D8"/>
    <w:rsid w:val="00B73C23"/>
    <w:rsid w:val="00B73D45"/>
    <w:rsid w:val="00B741CD"/>
    <w:rsid w:val="00B7527B"/>
    <w:rsid w:val="00B75377"/>
    <w:rsid w:val="00B75CD9"/>
    <w:rsid w:val="00B761AD"/>
    <w:rsid w:val="00B76D7D"/>
    <w:rsid w:val="00B80E9A"/>
    <w:rsid w:val="00B82306"/>
    <w:rsid w:val="00B823E5"/>
    <w:rsid w:val="00B8294F"/>
    <w:rsid w:val="00B86754"/>
    <w:rsid w:val="00B87A5B"/>
    <w:rsid w:val="00B90B44"/>
    <w:rsid w:val="00B9381F"/>
    <w:rsid w:val="00B960AC"/>
    <w:rsid w:val="00B96E40"/>
    <w:rsid w:val="00BA1D20"/>
    <w:rsid w:val="00BA2690"/>
    <w:rsid w:val="00BA514B"/>
    <w:rsid w:val="00BA5C17"/>
    <w:rsid w:val="00BA72CA"/>
    <w:rsid w:val="00BA770A"/>
    <w:rsid w:val="00BA797C"/>
    <w:rsid w:val="00BB03B3"/>
    <w:rsid w:val="00BB0E9A"/>
    <w:rsid w:val="00BB4109"/>
    <w:rsid w:val="00BB5E5F"/>
    <w:rsid w:val="00BB7D79"/>
    <w:rsid w:val="00BB7E4C"/>
    <w:rsid w:val="00BC0726"/>
    <w:rsid w:val="00BC1B9E"/>
    <w:rsid w:val="00BC1E5E"/>
    <w:rsid w:val="00BC2BF7"/>
    <w:rsid w:val="00BD19C6"/>
    <w:rsid w:val="00BD1FBB"/>
    <w:rsid w:val="00BD766F"/>
    <w:rsid w:val="00BD7D48"/>
    <w:rsid w:val="00BE14E1"/>
    <w:rsid w:val="00BE16EA"/>
    <w:rsid w:val="00BE170B"/>
    <w:rsid w:val="00BE1721"/>
    <w:rsid w:val="00BE3C03"/>
    <w:rsid w:val="00BE3DB5"/>
    <w:rsid w:val="00BE469A"/>
    <w:rsid w:val="00BE48EE"/>
    <w:rsid w:val="00BE4D71"/>
    <w:rsid w:val="00BE525B"/>
    <w:rsid w:val="00BE7415"/>
    <w:rsid w:val="00BE7F2F"/>
    <w:rsid w:val="00BF06DA"/>
    <w:rsid w:val="00BF0BA7"/>
    <w:rsid w:val="00BF315D"/>
    <w:rsid w:val="00C039E7"/>
    <w:rsid w:val="00C03ECC"/>
    <w:rsid w:val="00C0404F"/>
    <w:rsid w:val="00C04828"/>
    <w:rsid w:val="00C130A6"/>
    <w:rsid w:val="00C14E07"/>
    <w:rsid w:val="00C169B2"/>
    <w:rsid w:val="00C22321"/>
    <w:rsid w:val="00C22C6A"/>
    <w:rsid w:val="00C23C62"/>
    <w:rsid w:val="00C274B7"/>
    <w:rsid w:val="00C27C7C"/>
    <w:rsid w:val="00C32775"/>
    <w:rsid w:val="00C3372A"/>
    <w:rsid w:val="00C33918"/>
    <w:rsid w:val="00C3563E"/>
    <w:rsid w:val="00C35AF7"/>
    <w:rsid w:val="00C36DE3"/>
    <w:rsid w:val="00C37252"/>
    <w:rsid w:val="00C37993"/>
    <w:rsid w:val="00C41294"/>
    <w:rsid w:val="00C416F2"/>
    <w:rsid w:val="00C42A7C"/>
    <w:rsid w:val="00C43704"/>
    <w:rsid w:val="00C43B3A"/>
    <w:rsid w:val="00C456C3"/>
    <w:rsid w:val="00C52749"/>
    <w:rsid w:val="00C53D69"/>
    <w:rsid w:val="00C543FD"/>
    <w:rsid w:val="00C54F38"/>
    <w:rsid w:val="00C552B6"/>
    <w:rsid w:val="00C56455"/>
    <w:rsid w:val="00C5775C"/>
    <w:rsid w:val="00C57D4A"/>
    <w:rsid w:val="00C60B6A"/>
    <w:rsid w:val="00C61380"/>
    <w:rsid w:val="00C6235E"/>
    <w:rsid w:val="00C63C68"/>
    <w:rsid w:val="00C656FC"/>
    <w:rsid w:val="00C71D1F"/>
    <w:rsid w:val="00C73281"/>
    <w:rsid w:val="00C73F1B"/>
    <w:rsid w:val="00C747EE"/>
    <w:rsid w:val="00C75B5C"/>
    <w:rsid w:val="00C85097"/>
    <w:rsid w:val="00C85941"/>
    <w:rsid w:val="00C862C2"/>
    <w:rsid w:val="00C866BA"/>
    <w:rsid w:val="00C93D7F"/>
    <w:rsid w:val="00C958A7"/>
    <w:rsid w:val="00C96733"/>
    <w:rsid w:val="00C972C4"/>
    <w:rsid w:val="00C97363"/>
    <w:rsid w:val="00C9782F"/>
    <w:rsid w:val="00CA2195"/>
    <w:rsid w:val="00CA457E"/>
    <w:rsid w:val="00CA591A"/>
    <w:rsid w:val="00CA6496"/>
    <w:rsid w:val="00CB028D"/>
    <w:rsid w:val="00CB0521"/>
    <w:rsid w:val="00CB5A1E"/>
    <w:rsid w:val="00CB6FD9"/>
    <w:rsid w:val="00CB7E87"/>
    <w:rsid w:val="00CC26F4"/>
    <w:rsid w:val="00CC291D"/>
    <w:rsid w:val="00CC3261"/>
    <w:rsid w:val="00CC5FE2"/>
    <w:rsid w:val="00CC67F8"/>
    <w:rsid w:val="00CC6879"/>
    <w:rsid w:val="00CD1076"/>
    <w:rsid w:val="00CD1EBC"/>
    <w:rsid w:val="00CD66AC"/>
    <w:rsid w:val="00CD6AB2"/>
    <w:rsid w:val="00CE0DF3"/>
    <w:rsid w:val="00CE1B90"/>
    <w:rsid w:val="00CE1F86"/>
    <w:rsid w:val="00CE5A13"/>
    <w:rsid w:val="00CE6536"/>
    <w:rsid w:val="00CE764E"/>
    <w:rsid w:val="00CF00D2"/>
    <w:rsid w:val="00CF2B19"/>
    <w:rsid w:val="00CF49F3"/>
    <w:rsid w:val="00CF6FC4"/>
    <w:rsid w:val="00D03759"/>
    <w:rsid w:val="00D1155E"/>
    <w:rsid w:val="00D14506"/>
    <w:rsid w:val="00D15840"/>
    <w:rsid w:val="00D20828"/>
    <w:rsid w:val="00D20857"/>
    <w:rsid w:val="00D21E74"/>
    <w:rsid w:val="00D23B97"/>
    <w:rsid w:val="00D25735"/>
    <w:rsid w:val="00D25B60"/>
    <w:rsid w:val="00D272AC"/>
    <w:rsid w:val="00D27896"/>
    <w:rsid w:val="00D279E2"/>
    <w:rsid w:val="00D3044C"/>
    <w:rsid w:val="00D30763"/>
    <w:rsid w:val="00D31C31"/>
    <w:rsid w:val="00D358B7"/>
    <w:rsid w:val="00D37258"/>
    <w:rsid w:val="00D534A9"/>
    <w:rsid w:val="00D5474E"/>
    <w:rsid w:val="00D603E5"/>
    <w:rsid w:val="00D630C2"/>
    <w:rsid w:val="00D637F9"/>
    <w:rsid w:val="00D649E5"/>
    <w:rsid w:val="00D65B78"/>
    <w:rsid w:val="00D70CEF"/>
    <w:rsid w:val="00D73B70"/>
    <w:rsid w:val="00D74720"/>
    <w:rsid w:val="00D7489D"/>
    <w:rsid w:val="00D74BBB"/>
    <w:rsid w:val="00D76DD5"/>
    <w:rsid w:val="00D777A8"/>
    <w:rsid w:val="00D84E54"/>
    <w:rsid w:val="00D862FD"/>
    <w:rsid w:val="00D9123B"/>
    <w:rsid w:val="00D9152B"/>
    <w:rsid w:val="00D94E12"/>
    <w:rsid w:val="00D96E09"/>
    <w:rsid w:val="00DA0E80"/>
    <w:rsid w:val="00DA1A53"/>
    <w:rsid w:val="00DA317F"/>
    <w:rsid w:val="00DA4BA2"/>
    <w:rsid w:val="00DA7A3E"/>
    <w:rsid w:val="00DB01B3"/>
    <w:rsid w:val="00DB094B"/>
    <w:rsid w:val="00DB13A9"/>
    <w:rsid w:val="00DB1D43"/>
    <w:rsid w:val="00DB3802"/>
    <w:rsid w:val="00DB41F1"/>
    <w:rsid w:val="00DB4936"/>
    <w:rsid w:val="00DB5288"/>
    <w:rsid w:val="00DB5CC2"/>
    <w:rsid w:val="00DB6E26"/>
    <w:rsid w:val="00DC143D"/>
    <w:rsid w:val="00DC2A0B"/>
    <w:rsid w:val="00DC317A"/>
    <w:rsid w:val="00DC66AB"/>
    <w:rsid w:val="00DD14A0"/>
    <w:rsid w:val="00DD57FA"/>
    <w:rsid w:val="00DD6F7D"/>
    <w:rsid w:val="00DE474D"/>
    <w:rsid w:val="00DE67BC"/>
    <w:rsid w:val="00DE6B4A"/>
    <w:rsid w:val="00DF4452"/>
    <w:rsid w:val="00DF6419"/>
    <w:rsid w:val="00DF7794"/>
    <w:rsid w:val="00E00D0B"/>
    <w:rsid w:val="00E02E8B"/>
    <w:rsid w:val="00E06939"/>
    <w:rsid w:val="00E0774E"/>
    <w:rsid w:val="00E07BD7"/>
    <w:rsid w:val="00E1591A"/>
    <w:rsid w:val="00E171CE"/>
    <w:rsid w:val="00E17674"/>
    <w:rsid w:val="00E2138B"/>
    <w:rsid w:val="00E2357C"/>
    <w:rsid w:val="00E24A58"/>
    <w:rsid w:val="00E25864"/>
    <w:rsid w:val="00E2771E"/>
    <w:rsid w:val="00E319C7"/>
    <w:rsid w:val="00E31B5C"/>
    <w:rsid w:val="00E3228E"/>
    <w:rsid w:val="00E3231B"/>
    <w:rsid w:val="00E33588"/>
    <w:rsid w:val="00E33816"/>
    <w:rsid w:val="00E34973"/>
    <w:rsid w:val="00E3600D"/>
    <w:rsid w:val="00E36D30"/>
    <w:rsid w:val="00E36F82"/>
    <w:rsid w:val="00E37180"/>
    <w:rsid w:val="00E4273B"/>
    <w:rsid w:val="00E428E0"/>
    <w:rsid w:val="00E42C45"/>
    <w:rsid w:val="00E44570"/>
    <w:rsid w:val="00E47412"/>
    <w:rsid w:val="00E474B9"/>
    <w:rsid w:val="00E5013D"/>
    <w:rsid w:val="00E504FD"/>
    <w:rsid w:val="00E51FA6"/>
    <w:rsid w:val="00E548E8"/>
    <w:rsid w:val="00E54B1A"/>
    <w:rsid w:val="00E574F5"/>
    <w:rsid w:val="00E57549"/>
    <w:rsid w:val="00E62012"/>
    <w:rsid w:val="00E63881"/>
    <w:rsid w:val="00E6459A"/>
    <w:rsid w:val="00E70CB6"/>
    <w:rsid w:val="00E71237"/>
    <w:rsid w:val="00E714B1"/>
    <w:rsid w:val="00E722A4"/>
    <w:rsid w:val="00E7481E"/>
    <w:rsid w:val="00E80EF5"/>
    <w:rsid w:val="00E82004"/>
    <w:rsid w:val="00E82569"/>
    <w:rsid w:val="00E87A0F"/>
    <w:rsid w:val="00E87DC3"/>
    <w:rsid w:val="00E90E1A"/>
    <w:rsid w:val="00E9117E"/>
    <w:rsid w:val="00E9174B"/>
    <w:rsid w:val="00E91C37"/>
    <w:rsid w:val="00E92F9F"/>
    <w:rsid w:val="00E93106"/>
    <w:rsid w:val="00E962AE"/>
    <w:rsid w:val="00E96AB1"/>
    <w:rsid w:val="00E97E61"/>
    <w:rsid w:val="00EA00D5"/>
    <w:rsid w:val="00EA02C3"/>
    <w:rsid w:val="00EA2A29"/>
    <w:rsid w:val="00EA4744"/>
    <w:rsid w:val="00EA4EBB"/>
    <w:rsid w:val="00EA6469"/>
    <w:rsid w:val="00EA6509"/>
    <w:rsid w:val="00EA6E90"/>
    <w:rsid w:val="00EA75A4"/>
    <w:rsid w:val="00EA773B"/>
    <w:rsid w:val="00EA7A97"/>
    <w:rsid w:val="00EB161C"/>
    <w:rsid w:val="00EB29A6"/>
    <w:rsid w:val="00EB2CD5"/>
    <w:rsid w:val="00EB3736"/>
    <w:rsid w:val="00EB4168"/>
    <w:rsid w:val="00EB4EAD"/>
    <w:rsid w:val="00EB7DEC"/>
    <w:rsid w:val="00EC08F0"/>
    <w:rsid w:val="00EC1181"/>
    <w:rsid w:val="00EC11A7"/>
    <w:rsid w:val="00EC34A8"/>
    <w:rsid w:val="00EC387A"/>
    <w:rsid w:val="00EC6A83"/>
    <w:rsid w:val="00EC7BD8"/>
    <w:rsid w:val="00ED0742"/>
    <w:rsid w:val="00ED4041"/>
    <w:rsid w:val="00ED41BC"/>
    <w:rsid w:val="00ED59DF"/>
    <w:rsid w:val="00ED623E"/>
    <w:rsid w:val="00ED79DF"/>
    <w:rsid w:val="00EE001A"/>
    <w:rsid w:val="00EE048C"/>
    <w:rsid w:val="00EE0ABD"/>
    <w:rsid w:val="00EE3620"/>
    <w:rsid w:val="00EE45A1"/>
    <w:rsid w:val="00EE4DEB"/>
    <w:rsid w:val="00EF048F"/>
    <w:rsid w:val="00EF05FC"/>
    <w:rsid w:val="00EF1847"/>
    <w:rsid w:val="00EF1A22"/>
    <w:rsid w:val="00EF1E58"/>
    <w:rsid w:val="00EF1EE6"/>
    <w:rsid w:val="00EF3019"/>
    <w:rsid w:val="00EF464D"/>
    <w:rsid w:val="00EF4ED5"/>
    <w:rsid w:val="00EF7B84"/>
    <w:rsid w:val="00F018C0"/>
    <w:rsid w:val="00F01DBD"/>
    <w:rsid w:val="00F028CF"/>
    <w:rsid w:val="00F03E72"/>
    <w:rsid w:val="00F040C9"/>
    <w:rsid w:val="00F0482A"/>
    <w:rsid w:val="00F05EBF"/>
    <w:rsid w:val="00F071D4"/>
    <w:rsid w:val="00F07AEF"/>
    <w:rsid w:val="00F10D18"/>
    <w:rsid w:val="00F1220F"/>
    <w:rsid w:val="00F139B2"/>
    <w:rsid w:val="00F157DB"/>
    <w:rsid w:val="00F15C4A"/>
    <w:rsid w:val="00F17FA1"/>
    <w:rsid w:val="00F228FA"/>
    <w:rsid w:val="00F24C08"/>
    <w:rsid w:val="00F251F0"/>
    <w:rsid w:val="00F2535B"/>
    <w:rsid w:val="00F27034"/>
    <w:rsid w:val="00F27723"/>
    <w:rsid w:val="00F30217"/>
    <w:rsid w:val="00F31B20"/>
    <w:rsid w:val="00F31F4F"/>
    <w:rsid w:val="00F33823"/>
    <w:rsid w:val="00F34711"/>
    <w:rsid w:val="00F3482E"/>
    <w:rsid w:val="00F349D0"/>
    <w:rsid w:val="00F354AA"/>
    <w:rsid w:val="00F35B8F"/>
    <w:rsid w:val="00F37369"/>
    <w:rsid w:val="00F424BA"/>
    <w:rsid w:val="00F43A2F"/>
    <w:rsid w:val="00F500CA"/>
    <w:rsid w:val="00F50288"/>
    <w:rsid w:val="00F50A83"/>
    <w:rsid w:val="00F52052"/>
    <w:rsid w:val="00F52352"/>
    <w:rsid w:val="00F553E5"/>
    <w:rsid w:val="00F55795"/>
    <w:rsid w:val="00F6127B"/>
    <w:rsid w:val="00F61C65"/>
    <w:rsid w:val="00F64606"/>
    <w:rsid w:val="00F65695"/>
    <w:rsid w:val="00F66E1C"/>
    <w:rsid w:val="00F72103"/>
    <w:rsid w:val="00F72489"/>
    <w:rsid w:val="00F7397C"/>
    <w:rsid w:val="00F7402D"/>
    <w:rsid w:val="00F76543"/>
    <w:rsid w:val="00F805CE"/>
    <w:rsid w:val="00F827A2"/>
    <w:rsid w:val="00F83824"/>
    <w:rsid w:val="00F84D71"/>
    <w:rsid w:val="00F862D0"/>
    <w:rsid w:val="00F87207"/>
    <w:rsid w:val="00F903E5"/>
    <w:rsid w:val="00F95675"/>
    <w:rsid w:val="00F967CA"/>
    <w:rsid w:val="00F96E87"/>
    <w:rsid w:val="00FA4CCC"/>
    <w:rsid w:val="00FA7FFA"/>
    <w:rsid w:val="00FB11D6"/>
    <w:rsid w:val="00FB12CA"/>
    <w:rsid w:val="00FB1C44"/>
    <w:rsid w:val="00FB27EE"/>
    <w:rsid w:val="00FB2CA8"/>
    <w:rsid w:val="00FB33DE"/>
    <w:rsid w:val="00FB6257"/>
    <w:rsid w:val="00FC1729"/>
    <w:rsid w:val="00FC38F0"/>
    <w:rsid w:val="00FC4214"/>
    <w:rsid w:val="00FC5E1B"/>
    <w:rsid w:val="00FC689C"/>
    <w:rsid w:val="00FD00BC"/>
    <w:rsid w:val="00FD07A2"/>
    <w:rsid w:val="00FD0CCF"/>
    <w:rsid w:val="00FD0E96"/>
    <w:rsid w:val="00FD19D3"/>
    <w:rsid w:val="00FD2782"/>
    <w:rsid w:val="00FE1064"/>
    <w:rsid w:val="00FE1127"/>
    <w:rsid w:val="00FE13FC"/>
    <w:rsid w:val="00FE2021"/>
    <w:rsid w:val="00FE325B"/>
    <w:rsid w:val="00FE3CB5"/>
    <w:rsid w:val="00FE3EBD"/>
    <w:rsid w:val="00FE4A94"/>
    <w:rsid w:val="00FE6534"/>
    <w:rsid w:val="00FE7346"/>
    <w:rsid w:val="00FF0380"/>
    <w:rsid w:val="00FF05E3"/>
    <w:rsid w:val="00FF15F7"/>
    <w:rsid w:val="00FF28A9"/>
    <w:rsid w:val="00FF4089"/>
    <w:rsid w:val="00FF447C"/>
    <w:rsid w:val="00FF4893"/>
    <w:rsid w:val="00FF526E"/>
    <w:rsid w:val="00FF5DDA"/>
    <w:rsid w:val="00FF68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1776EEB"/>
  <w15:docId w15:val="{16A4FDC1-371B-49C5-9BCC-2C49160D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47D"/>
    <w:pPr>
      <w:spacing w:line="240" w:lineRule="auto"/>
    </w:pPr>
    <w:rPr>
      <w:rFonts w:asciiTheme="minorHAnsi" w:eastAsiaTheme="minorEastAsia" w:hAnsiTheme="minorHAnsi" w:cstheme="minorBidi"/>
    </w:rPr>
  </w:style>
  <w:style w:type="paragraph" w:styleId="Heading1">
    <w:name w:val="heading 1"/>
    <w:basedOn w:val="Normal"/>
    <w:next w:val="Normal"/>
    <w:link w:val="Heading1Char"/>
    <w:uiPriority w:val="9"/>
    <w:qFormat/>
    <w:rsid w:val="009559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3E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E3E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47D"/>
    <w:pPr>
      <w:ind w:left="720"/>
      <w:contextualSpacing/>
    </w:pPr>
  </w:style>
  <w:style w:type="table" w:customStyle="1" w:styleId="TableGrid1">
    <w:name w:val="Table Grid1"/>
    <w:basedOn w:val="TableNormal"/>
    <w:next w:val="TableGrid"/>
    <w:uiPriority w:val="59"/>
    <w:rsid w:val="00B6547D"/>
    <w:pPr>
      <w:spacing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47D"/>
    <w:pPr>
      <w:tabs>
        <w:tab w:val="center" w:pos="4680"/>
        <w:tab w:val="right" w:pos="9360"/>
      </w:tabs>
    </w:pPr>
    <w:rPr>
      <w:sz w:val="22"/>
      <w:szCs w:val="22"/>
    </w:rPr>
  </w:style>
  <w:style w:type="character" w:customStyle="1" w:styleId="HeaderChar">
    <w:name w:val="Header Char"/>
    <w:basedOn w:val="DefaultParagraphFont"/>
    <w:link w:val="Header"/>
    <w:uiPriority w:val="99"/>
    <w:rsid w:val="00B6547D"/>
    <w:rPr>
      <w:rFonts w:asciiTheme="minorHAnsi" w:eastAsiaTheme="minorEastAsia" w:hAnsiTheme="minorHAnsi" w:cstheme="minorBidi"/>
      <w:sz w:val="22"/>
      <w:szCs w:val="22"/>
    </w:rPr>
  </w:style>
  <w:style w:type="paragraph" w:styleId="CommentText">
    <w:name w:val="annotation text"/>
    <w:basedOn w:val="Normal"/>
    <w:link w:val="CommentTextChar"/>
    <w:uiPriority w:val="99"/>
    <w:unhideWhenUsed/>
    <w:rsid w:val="00B6547D"/>
    <w:rPr>
      <w:sz w:val="20"/>
      <w:szCs w:val="20"/>
    </w:rPr>
  </w:style>
  <w:style w:type="character" w:customStyle="1" w:styleId="CommentTextChar">
    <w:name w:val="Comment Text Char"/>
    <w:basedOn w:val="DefaultParagraphFont"/>
    <w:link w:val="CommentText"/>
    <w:uiPriority w:val="99"/>
    <w:rsid w:val="00B6547D"/>
    <w:rPr>
      <w:rFonts w:asciiTheme="minorHAnsi" w:eastAsiaTheme="minorEastAsia" w:hAnsiTheme="minorHAnsi" w:cstheme="minorBidi"/>
      <w:sz w:val="20"/>
      <w:szCs w:val="20"/>
    </w:rPr>
  </w:style>
  <w:style w:type="table" w:styleId="TableGrid">
    <w:name w:val="Table Grid"/>
    <w:basedOn w:val="TableNormal"/>
    <w:uiPriority w:val="59"/>
    <w:rsid w:val="00B654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47D"/>
    <w:rPr>
      <w:rFonts w:ascii="Tahoma" w:hAnsi="Tahoma" w:cs="Tahoma"/>
      <w:sz w:val="16"/>
      <w:szCs w:val="16"/>
    </w:rPr>
  </w:style>
  <w:style w:type="character" w:customStyle="1" w:styleId="BalloonTextChar">
    <w:name w:val="Balloon Text Char"/>
    <w:basedOn w:val="DefaultParagraphFont"/>
    <w:link w:val="BalloonText"/>
    <w:uiPriority w:val="99"/>
    <w:semiHidden/>
    <w:rsid w:val="00B6547D"/>
    <w:rPr>
      <w:rFonts w:ascii="Tahoma" w:eastAsiaTheme="minorEastAsia" w:hAnsi="Tahoma" w:cs="Tahoma"/>
      <w:sz w:val="16"/>
      <w:szCs w:val="16"/>
    </w:rPr>
  </w:style>
  <w:style w:type="paragraph" w:styleId="NormalWeb">
    <w:name w:val="Normal (Web)"/>
    <w:basedOn w:val="Normal"/>
    <w:uiPriority w:val="99"/>
    <w:unhideWhenUsed/>
    <w:rsid w:val="00B6547D"/>
    <w:pPr>
      <w:spacing w:before="100" w:beforeAutospacing="1" w:after="100" w:afterAutospacing="1"/>
    </w:pPr>
    <w:rPr>
      <w:rFonts w:ascii="Times New Roman" w:hAnsi="Times New Roman" w:cs="Times New Roman"/>
    </w:rPr>
  </w:style>
  <w:style w:type="paragraph" w:styleId="EndnoteText">
    <w:name w:val="endnote text"/>
    <w:basedOn w:val="Normal"/>
    <w:link w:val="EndnoteTextChar"/>
    <w:uiPriority w:val="99"/>
    <w:unhideWhenUsed/>
    <w:rsid w:val="00B6547D"/>
  </w:style>
  <w:style w:type="character" w:customStyle="1" w:styleId="EndnoteTextChar">
    <w:name w:val="Endnote Text Char"/>
    <w:basedOn w:val="DefaultParagraphFont"/>
    <w:link w:val="EndnoteText"/>
    <w:uiPriority w:val="99"/>
    <w:rsid w:val="00B6547D"/>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0D3626"/>
    <w:rPr>
      <w:sz w:val="16"/>
      <w:szCs w:val="16"/>
    </w:rPr>
  </w:style>
  <w:style w:type="paragraph" w:styleId="CommentSubject">
    <w:name w:val="annotation subject"/>
    <w:basedOn w:val="CommentText"/>
    <w:next w:val="CommentText"/>
    <w:link w:val="CommentSubjectChar"/>
    <w:uiPriority w:val="99"/>
    <w:semiHidden/>
    <w:unhideWhenUsed/>
    <w:rsid w:val="000D3626"/>
    <w:rPr>
      <w:b/>
      <w:bCs/>
    </w:rPr>
  </w:style>
  <w:style w:type="character" w:customStyle="1" w:styleId="CommentSubjectChar">
    <w:name w:val="Comment Subject Char"/>
    <w:basedOn w:val="CommentTextChar"/>
    <w:link w:val="CommentSubject"/>
    <w:uiPriority w:val="99"/>
    <w:semiHidden/>
    <w:rsid w:val="000D3626"/>
    <w:rPr>
      <w:rFonts w:asciiTheme="minorHAnsi" w:eastAsiaTheme="minorEastAsia" w:hAnsiTheme="minorHAnsi" w:cstheme="minorBidi"/>
      <w:b/>
      <w:bCs/>
      <w:sz w:val="20"/>
      <w:szCs w:val="20"/>
    </w:rPr>
  </w:style>
  <w:style w:type="paragraph" w:styleId="Footer">
    <w:name w:val="footer"/>
    <w:basedOn w:val="Normal"/>
    <w:link w:val="FooterChar"/>
    <w:uiPriority w:val="99"/>
    <w:unhideWhenUsed/>
    <w:rsid w:val="002378FF"/>
    <w:pPr>
      <w:tabs>
        <w:tab w:val="center" w:pos="4680"/>
        <w:tab w:val="right" w:pos="9360"/>
      </w:tabs>
    </w:pPr>
  </w:style>
  <w:style w:type="character" w:customStyle="1" w:styleId="FooterChar">
    <w:name w:val="Footer Char"/>
    <w:basedOn w:val="DefaultParagraphFont"/>
    <w:link w:val="Footer"/>
    <w:uiPriority w:val="99"/>
    <w:rsid w:val="002378FF"/>
    <w:rPr>
      <w:rFonts w:asciiTheme="minorHAnsi" w:eastAsiaTheme="minorEastAsia" w:hAnsiTheme="minorHAnsi" w:cstheme="minorBidi"/>
    </w:rPr>
  </w:style>
  <w:style w:type="character" w:customStyle="1" w:styleId="Heading1Char">
    <w:name w:val="Heading 1 Char"/>
    <w:basedOn w:val="DefaultParagraphFont"/>
    <w:link w:val="Heading1"/>
    <w:uiPriority w:val="9"/>
    <w:rsid w:val="009559C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559CB"/>
    <w:pPr>
      <w:spacing w:line="276" w:lineRule="auto"/>
      <w:outlineLvl w:val="9"/>
    </w:pPr>
    <w:rPr>
      <w:lang w:eastAsia="ja-JP"/>
    </w:rPr>
  </w:style>
  <w:style w:type="paragraph" w:styleId="TOC1">
    <w:name w:val="toc 1"/>
    <w:basedOn w:val="Normal"/>
    <w:next w:val="Normal"/>
    <w:autoRedefine/>
    <w:uiPriority w:val="39"/>
    <w:unhideWhenUsed/>
    <w:rsid w:val="009559CB"/>
    <w:pPr>
      <w:spacing w:after="100"/>
    </w:pPr>
  </w:style>
  <w:style w:type="character" w:styleId="Hyperlink">
    <w:name w:val="Hyperlink"/>
    <w:basedOn w:val="DefaultParagraphFont"/>
    <w:uiPriority w:val="99"/>
    <w:unhideWhenUsed/>
    <w:rsid w:val="009559CB"/>
    <w:rPr>
      <w:color w:val="0000FF" w:themeColor="hyperlink"/>
      <w:u w:val="single"/>
    </w:rPr>
  </w:style>
  <w:style w:type="paragraph" w:styleId="Revision">
    <w:name w:val="Revision"/>
    <w:hidden/>
    <w:uiPriority w:val="99"/>
    <w:semiHidden/>
    <w:rsid w:val="0010277B"/>
    <w:pPr>
      <w:spacing w:line="240" w:lineRule="auto"/>
    </w:pPr>
    <w:rPr>
      <w:rFonts w:asciiTheme="minorHAnsi" w:eastAsiaTheme="minorEastAsia" w:hAnsiTheme="minorHAnsi" w:cstheme="minorBidi"/>
    </w:rPr>
  </w:style>
  <w:style w:type="paragraph" w:customStyle="1" w:styleId="ParagraphStyle1">
    <w:name w:val="Paragraph Style 1"/>
    <w:basedOn w:val="Normal"/>
    <w:uiPriority w:val="99"/>
    <w:rsid w:val="008271C6"/>
    <w:pPr>
      <w:widowControl w:val="0"/>
      <w:suppressAutoHyphens/>
      <w:autoSpaceDE w:val="0"/>
      <w:autoSpaceDN w:val="0"/>
      <w:adjustRightInd w:val="0"/>
      <w:spacing w:line="288" w:lineRule="auto"/>
      <w:textAlignment w:val="center"/>
    </w:pPr>
    <w:rPr>
      <w:rFonts w:ascii="EkMukta-Light" w:eastAsiaTheme="minorHAnsi" w:hAnsi="EkMukta-Light" w:cs="EkMukta-Light"/>
      <w:color w:val="585858"/>
      <w:sz w:val="22"/>
      <w:szCs w:val="22"/>
    </w:rPr>
  </w:style>
  <w:style w:type="character" w:customStyle="1" w:styleId="bodycopy">
    <w:name w:val="body copy"/>
    <w:uiPriority w:val="99"/>
    <w:rsid w:val="008271C6"/>
    <w:rPr>
      <w:rFonts w:ascii="EkMukta-Light" w:hAnsi="EkMukta-Light" w:cs="EkMukta-Light"/>
      <w:color w:val="585858"/>
      <w:sz w:val="20"/>
      <w:szCs w:val="20"/>
    </w:rPr>
  </w:style>
  <w:style w:type="character" w:styleId="PageNumber">
    <w:name w:val="page number"/>
    <w:basedOn w:val="DefaultParagraphFont"/>
    <w:rsid w:val="008271C6"/>
  </w:style>
  <w:style w:type="character" w:customStyle="1" w:styleId="Heading2Char">
    <w:name w:val="Heading 2 Char"/>
    <w:basedOn w:val="DefaultParagraphFont"/>
    <w:link w:val="Heading2"/>
    <w:uiPriority w:val="9"/>
    <w:semiHidden/>
    <w:rsid w:val="00FE3EB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E3EB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049">
      <w:bodyDiv w:val="1"/>
      <w:marLeft w:val="0"/>
      <w:marRight w:val="0"/>
      <w:marTop w:val="0"/>
      <w:marBottom w:val="0"/>
      <w:divBdr>
        <w:top w:val="none" w:sz="0" w:space="0" w:color="auto"/>
        <w:left w:val="none" w:sz="0" w:space="0" w:color="auto"/>
        <w:bottom w:val="none" w:sz="0" w:space="0" w:color="auto"/>
        <w:right w:val="none" w:sz="0" w:space="0" w:color="auto"/>
      </w:divBdr>
    </w:div>
    <w:div w:id="572129512">
      <w:bodyDiv w:val="1"/>
      <w:marLeft w:val="0"/>
      <w:marRight w:val="0"/>
      <w:marTop w:val="0"/>
      <w:marBottom w:val="0"/>
      <w:divBdr>
        <w:top w:val="none" w:sz="0" w:space="0" w:color="auto"/>
        <w:left w:val="none" w:sz="0" w:space="0" w:color="auto"/>
        <w:bottom w:val="none" w:sz="0" w:space="0" w:color="auto"/>
        <w:right w:val="none" w:sz="0" w:space="0" w:color="auto"/>
      </w:divBdr>
    </w:div>
    <w:div w:id="675115499">
      <w:bodyDiv w:val="1"/>
      <w:marLeft w:val="0"/>
      <w:marRight w:val="0"/>
      <w:marTop w:val="0"/>
      <w:marBottom w:val="0"/>
      <w:divBdr>
        <w:top w:val="none" w:sz="0" w:space="0" w:color="auto"/>
        <w:left w:val="none" w:sz="0" w:space="0" w:color="auto"/>
        <w:bottom w:val="none" w:sz="0" w:space="0" w:color="auto"/>
        <w:right w:val="none" w:sz="0" w:space="0" w:color="auto"/>
      </w:divBdr>
    </w:div>
    <w:div w:id="7920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TMWK-1711667696-1795</_dlc_DocId>
    <_dlc_DocIdUrl xmlns="56ca14a9-86ae-4ef3-8e6a-8ffc11662945">
      <Url>https://amatoday.sharepoint.com/sites/teamwork/EducationCenterEngage/_layouts/15/DocIdRedir.aspx?ID=TMWK-1711667696-1795</Url>
      <Description>TMWK-1711667696-1795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BD15F-F932-4969-B1EE-BE13D8817F72}">
  <ds:schemaRefs>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bdb2ef6e-8efe-4a7e-9f1e-0eba45344756"/>
    <ds:schemaRef ds:uri="http://www.w3.org/XML/1998/namespace"/>
    <ds:schemaRef ds:uri="56ca14a9-86ae-4ef3-8e6a-8ffc11662945"/>
    <ds:schemaRef ds:uri="http://schemas.microsoft.com/office/infopath/2007/PartnerControls"/>
    <ds:schemaRef ds:uri="c25f2ba5-8c06-4105-bc3e-2b38c24c9abb"/>
    <ds:schemaRef ds:uri="http://schemas.microsoft.com/office/2006/metadata/properties"/>
  </ds:schemaRefs>
</ds:datastoreItem>
</file>

<file path=customXml/itemProps2.xml><?xml version="1.0" encoding="utf-8"?>
<ds:datastoreItem xmlns:ds="http://schemas.openxmlformats.org/officeDocument/2006/customXml" ds:itemID="{2F6FC290-48E0-4EC8-AFE9-83F4DD2205E2}">
  <ds:schemaRefs>
    <ds:schemaRef ds:uri="http://schemas.microsoft.com/sharepoint/v3/contenttype/forms"/>
  </ds:schemaRefs>
</ds:datastoreItem>
</file>

<file path=customXml/itemProps3.xml><?xml version="1.0" encoding="utf-8"?>
<ds:datastoreItem xmlns:ds="http://schemas.openxmlformats.org/officeDocument/2006/customXml" ds:itemID="{9BE06EB6-994A-439B-A2DC-89E19F601011}">
  <ds:schemaRefs>
    <ds:schemaRef ds:uri="http://schemas.microsoft.com/sharepoint/events"/>
  </ds:schemaRefs>
</ds:datastoreItem>
</file>

<file path=customXml/itemProps4.xml><?xml version="1.0" encoding="utf-8"?>
<ds:datastoreItem xmlns:ds="http://schemas.openxmlformats.org/officeDocument/2006/customXml" ds:itemID="{88C6E990-660E-4C6E-8232-277BDB317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2ef6e-8efe-4a7e-9f1e-0eba45344756"/>
    <ds:schemaRef ds:uri="c25f2ba5-8c06-4105-bc3e-2b38c24c9abb"/>
    <ds:schemaRef ds:uri="56ca14a9-86ae-4ef3-8e6a-8ffc11662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27B476-25FB-458C-B573-8C158078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Guidance for successful appreciative interviews</vt:lpstr>
    </vt:vector>
  </TitlesOfParts>
  <Company>American Medical Association</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successful appreciative interviews</dc:title>
  <dc:creator>Administrator</dc:creator>
  <cp:lastModifiedBy>Kate Peteet</cp:lastModifiedBy>
  <cp:revision>7</cp:revision>
  <cp:lastPrinted>2014-10-16T19:29:00Z</cp:lastPrinted>
  <dcterms:created xsi:type="dcterms:W3CDTF">2016-05-18T13:57:00Z</dcterms:created>
  <dcterms:modified xsi:type="dcterms:W3CDTF">2019-06-05T13:59:00Z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bd9e32a0-e4b7-4d75-a950-6e067f6f13eb</vt:lpwstr>
  </property>
</Properties>
</file>